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"/>
        <w:gridCol w:w="1330"/>
        <w:gridCol w:w="1007"/>
        <w:gridCol w:w="952"/>
        <w:gridCol w:w="322"/>
        <w:gridCol w:w="784"/>
        <w:gridCol w:w="978"/>
        <w:gridCol w:w="648"/>
        <w:gridCol w:w="2985"/>
      </w:tblGrid>
      <w:tr w:rsidR="00A92B06" w:rsidRPr="00545704" w14:paraId="42860FAF" w14:textId="77777777" w:rsidTr="00231C0C">
        <w:trPr>
          <w:trHeight w:val="227"/>
        </w:trPr>
        <w:tc>
          <w:tcPr>
            <w:tcW w:w="4178" w:type="dxa"/>
            <w:gridSpan w:val="6"/>
            <w:shd w:val="clear" w:color="auto" w:fill="D9D9D9"/>
            <w:vAlign w:val="center"/>
          </w:tcPr>
          <w:p w14:paraId="4E3CCA81" w14:textId="77777777" w:rsidR="00A92B06" w:rsidRPr="002A14BF" w:rsidRDefault="002A14BF" w:rsidP="000D4257">
            <w:pPr>
              <w:tabs>
                <w:tab w:val="left" w:pos="567"/>
              </w:tabs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</w:t>
            </w:r>
          </w:p>
        </w:tc>
        <w:tc>
          <w:tcPr>
            <w:tcW w:w="5395" w:type="dxa"/>
            <w:gridSpan w:val="4"/>
            <w:vAlign w:val="center"/>
          </w:tcPr>
          <w:p w14:paraId="0D31974D" w14:textId="77777777" w:rsidR="00A92B06" w:rsidRPr="001461C8" w:rsidRDefault="00496B00" w:rsidP="000D4257">
            <w:pPr>
              <w:tabs>
                <w:tab w:val="left" w:pos="567"/>
              </w:tabs>
              <w:spacing w:after="60"/>
            </w:pPr>
            <w:r>
              <w:t>Miroslav D. Vujičić</w:t>
            </w:r>
          </w:p>
        </w:tc>
      </w:tr>
      <w:tr w:rsidR="00A92B06" w:rsidRPr="00545704" w14:paraId="6ECDE61F" w14:textId="77777777" w:rsidTr="00231C0C">
        <w:trPr>
          <w:trHeight w:val="227"/>
        </w:trPr>
        <w:tc>
          <w:tcPr>
            <w:tcW w:w="4178" w:type="dxa"/>
            <w:gridSpan w:val="6"/>
            <w:shd w:val="clear" w:color="auto" w:fill="D9D9D9"/>
            <w:vAlign w:val="center"/>
          </w:tcPr>
          <w:p w14:paraId="2C147495" w14:textId="77777777" w:rsidR="00A92B06" w:rsidRPr="002A14BF" w:rsidRDefault="002A14BF" w:rsidP="000D4257">
            <w:pPr>
              <w:tabs>
                <w:tab w:val="left" w:pos="567"/>
              </w:tabs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Position</w:t>
            </w:r>
          </w:p>
        </w:tc>
        <w:tc>
          <w:tcPr>
            <w:tcW w:w="5395" w:type="dxa"/>
            <w:gridSpan w:val="4"/>
            <w:vAlign w:val="center"/>
          </w:tcPr>
          <w:p w14:paraId="27C940F6" w14:textId="77777777" w:rsidR="00A92B06" w:rsidRPr="002A14BF" w:rsidRDefault="002A14BF" w:rsidP="001461C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Assistant</w:t>
            </w:r>
            <w:r w:rsidR="001461C8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Professor</w:t>
            </w:r>
          </w:p>
        </w:tc>
      </w:tr>
      <w:tr w:rsidR="00A92B06" w:rsidRPr="00545704" w14:paraId="3611C939" w14:textId="77777777" w:rsidTr="00231C0C">
        <w:trPr>
          <w:trHeight w:val="227"/>
        </w:trPr>
        <w:tc>
          <w:tcPr>
            <w:tcW w:w="4178" w:type="dxa"/>
            <w:gridSpan w:val="6"/>
            <w:shd w:val="clear" w:color="auto" w:fill="D9D9D9"/>
            <w:vAlign w:val="center"/>
          </w:tcPr>
          <w:p w14:paraId="6C021B69" w14:textId="77777777" w:rsidR="00A92B06" w:rsidRPr="00EE6767" w:rsidRDefault="00EE6767" w:rsidP="000D4257">
            <w:pPr>
              <w:tabs>
                <w:tab w:val="left" w:pos="567"/>
              </w:tabs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Institution</w:t>
            </w:r>
          </w:p>
        </w:tc>
        <w:tc>
          <w:tcPr>
            <w:tcW w:w="5395" w:type="dxa"/>
            <w:gridSpan w:val="4"/>
            <w:vAlign w:val="center"/>
          </w:tcPr>
          <w:p w14:paraId="27E27791" w14:textId="77777777" w:rsidR="00A92B06" w:rsidRPr="00EE6767" w:rsidRDefault="00EE6767" w:rsidP="001461C8">
            <w:pPr>
              <w:widowControl/>
              <w:rPr>
                <w:lang w:val="en-US"/>
              </w:rPr>
            </w:pPr>
            <w:r>
              <w:rPr>
                <w:rFonts w:eastAsia="TimesNewRomanPSMT"/>
                <w:lang w:val="en-US" w:eastAsia="en-US"/>
              </w:rPr>
              <w:t>Faculty of Sciences, Department of geography, tourism and hotel management, Novi Sad, (</w:t>
            </w:r>
            <w:r w:rsidR="005D069B">
              <w:rPr>
                <w:rFonts w:eastAsia="TimesNewRomanPSMT"/>
                <w:lang w:val="en-US" w:eastAsia="en-US"/>
              </w:rPr>
              <w:t>2011</w:t>
            </w:r>
            <w:r>
              <w:rPr>
                <w:rFonts w:eastAsia="TimesNewRomanPSMT"/>
                <w:lang w:val="en-US" w:eastAsia="en-US"/>
              </w:rPr>
              <w:t>)</w:t>
            </w:r>
          </w:p>
        </w:tc>
      </w:tr>
      <w:tr w:rsidR="00A92B06" w:rsidRPr="00545704" w14:paraId="73671825" w14:textId="77777777" w:rsidTr="00231C0C">
        <w:trPr>
          <w:trHeight w:val="227"/>
        </w:trPr>
        <w:tc>
          <w:tcPr>
            <w:tcW w:w="4178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61577D" w14:textId="77777777" w:rsidR="00A92B06" w:rsidRPr="002A14BF" w:rsidRDefault="002A14BF" w:rsidP="000D4257">
            <w:pPr>
              <w:tabs>
                <w:tab w:val="left" w:pos="567"/>
              </w:tabs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Field of scientific expertise</w:t>
            </w:r>
          </w:p>
        </w:tc>
        <w:tc>
          <w:tcPr>
            <w:tcW w:w="5395" w:type="dxa"/>
            <w:gridSpan w:val="4"/>
            <w:tcBorders>
              <w:bottom w:val="single" w:sz="4" w:space="0" w:color="auto"/>
            </w:tcBorders>
            <w:vAlign w:val="center"/>
          </w:tcPr>
          <w:p w14:paraId="286630B3" w14:textId="77777777" w:rsidR="00A92B06" w:rsidRPr="002A14BF" w:rsidRDefault="00496B00" w:rsidP="00224C34">
            <w:pPr>
              <w:tabs>
                <w:tab w:val="left" w:pos="567"/>
              </w:tabs>
              <w:spacing w:after="60"/>
              <w:rPr>
                <w:i/>
                <w:lang w:val="en-US"/>
              </w:rPr>
            </w:pPr>
            <w:r>
              <w:rPr>
                <w:lang w:val="en-US"/>
              </w:rPr>
              <w:t>Tourism</w:t>
            </w:r>
          </w:p>
        </w:tc>
      </w:tr>
      <w:tr w:rsidR="00A92B06" w:rsidRPr="00545704" w14:paraId="4E680E24" w14:textId="77777777" w:rsidTr="00231C0C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14:paraId="55162A78" w14:textId="77777777" w:rsidR="00A92B06" w:rsidRPr="002A14BF" w:rsidRDefault="002A14BF" w:rsidP="000D4257">
            <w:pPr>
              <w:tabs>
                <w:tab w:val="left" w:pos="567"/>
              </w:tabs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Academic career</w:t>
            </w:r>
          </w:p>
        </w:tc>
      </w:tr>
      <w:tr w:rsidR="00A92B06" w:rsidRPr="00545704" w14:paraId="6FD8C25D" w14:textId="77777777" w:rsidTr="00231C0C">
        <w:trPr>
          <w:trHeight w:val="227"/>
        </w:trPr>
        <w:tc>
          <w:tcPr>
            <w:tcW w:w="1897" w:type="dxa"/>
            <w:gridSpan w:val="3"/>
            <w:vAlign w:val="center"/>
          </w:tcPr>
          <w:p w14:paraId="08F35F09" w14:textId="77777777" w:rsidR="00A92B06" w:rsidRPr="00545704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14:paraId="7B919B95" w14:textId="77777777" w:rsidR="00A92B06" w:rsidRPr="00545704" w:rsidRDefault="002A14BF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Year</w:t>
            </w:r>
            <w:r w:rsidR="00A92B06" w:rsidRPr="00545704">
              <w:rPr>
                <w:lang w:val="sr-Cyrl-CS"/>
              </w:rPr>
              <w:t xml:space="preserve">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14:paraId="1C0A8FA1" w14:textId="77777777" w:rsidR="00A92B06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Institution</w:t>
            </w:r>
          </w:p>
        </w:tc>
        <w:tc>
          <w:tcPr>
            <w:tcW w:w="2985" w:type="dxa"/>
            <w:vAlign w:val="center"/>
          </w:tcPr>
          <w:p w14:paraId="5C34C790" w14:textId="77777777" w:rsidR="00A92B06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Field</w:t>
            </w:r>
          </w:p>
        </w:tc>
      </w:tr>
      <w:tr w:rsidR="00A92B06" w:rsidRPr="00545704" w14:paraId="1CE877CF" w14:textId="77777777" w:rsidTr="00231C0C">
        <w:trPr>
          <w:trHeight w:val="227"/>
        </w:trPr>
        <w:tc>
          <w:tcPr>
            <w:tcW w:w="1897" w:type="dxa"/>
            <w:gridSpan w:val="3"/>
            <w:vAlign w:val="center"/>
          </w:tcPr>
          <w:p w14:paraId="69A56EEE" w14:textId="77777777" w:rsidR="00A92B06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Elected to current position</w:t>
            </w:r>
          </w:p>
        </w:tc>
        <w:tc>
          <w:tcPr>
            <w:tcW w:w="1007" w:type="dxa"/>
            <w:vAlign w:val="center"/>
          </w:tcPr>
          <w:p w14:paraId="0A9D9820" w14:textId="77777777" w:rsidR="00A92B06" w:rsidRPr="00545704" w:rsidRDefault="004E523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45704">
              <w:rPr>
                <w:lang w:val="sr-Cyrl-CS"/>
              </w:rPr>
              <w:t>2015.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14:paraId="5AE1BA2C" w14:textId="77777777" w:rsidR="00A92B06" w:rsidRPr="002A14BF" w:rsidRDefault="002A14BF" w:rsidP="004E523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Faculty of Sciences, Novi Sad</w:t>
            </w:r>
          </w:p>
        </w:tc>
        <w:tc>
          <w:tcPr>
            <w:tcW w:w="2985" w:type="dxa"/>
            <w:vAlign w:val="center"/>
          </w:tcPr>
          <w:p w14:paraId="20B00CD1" w14:textId="77777777" w:rsidR="00A92B06" w:rsidRPr="002A14BF" w:rsidRDefault="00496B00" w:rsidP="000D4257">
            <w:pPr>
              <w:tabs>
                <w:tab w:val="left" w:pos="567"/>
              </w:tabs>
              <w:spacing w:after="60"/>
              <w:rPr>
                <w:i/>
                <w:lang w:val="en-US"/>
              </w:rPr>
            </w:pPr>
            <w:r>
              <w:rPr>
                <w:lang w:val="en-US"/>
              </w:rPr>
              <w:t>Tourism</w:t>
            </w:r>
          </w:p>
        </w:tc>
      </w:tr>
      <w:tr w:rsidR="004E5237" w:rsidRPr="00545704" w14:paraId="3277EA63" w14:textId="77777777" w:rsidTr="00231C0C">
        <w:trPr>
          <w:trHeight w:val="227"/>
        </w:trPr>
        <w:tc>
          <w:tcPr>
            <w:tcW w:w="1897" w:type="dxa"/>
            <w:gridSpan w:val="3"/>
            <w:vAlign w:val="center"/>
          </w:tcPr>
          <w:p w14:paraId="1D48F76C" w14:textId="77777777" w:rsidR="004E5237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Ph.D.</w:t>
            </w:r>
          </w:p>
        </w:tc>
        <w:tc>
          <w:tcPr>
            <w:tcW w:w="1007" w:type="dxa"/>
            <w:vAlign w:val="center"/>
          </w:tcPr>
          <w:p w14:paraId="1348BF0E" w14:textId="77777777" w:rsidR="004E5237" w:rsidRPr="00545704" w:rsidRDefault="001461C8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>
              <w:t>1</w:t>
            </w:r>
            <w:r w:rsidR="004E5237" w:rsidRPr="00545704">
              <w:rPr>
                <w:lang w:val="sr-Cyrl-CS"/>
              </w:rPr>
              <w:t>5.</w:t>
            </w:r>
          </w:p>
        </w:tc>
        <w:tc>
          <w:tcPr>
            <w:tcW w:w="3684" w:type="dxa"/>
            <w:gridSpan w:val="5"/>
            <w:shd w:val="clear" w:color="auto" w:fill="auto"/>
          </w:tcPr>
          <w:p w14:paraId="68D6473D" w14:textId="77777777" w:rsidR="004E5237" w:rsidRPr="00545704" w:rsidRDefault="002A14BF">
            <w:r>
              <w:rPr>
                <w:lang w:val="en-US"/>
              </w:rPr>
              <w:t>Faculty of Sciences, Novi Sad</w:t>
            </w:r>
          </w:p>
        </w:tc>
        <w:tc>
          <w:tcPr>
            <w:tcW w:w="2985" w:type="dxa"/>
            <w:vAlign w:val="center"/>
          </w:tcPr>
          <w:p w14:paraId="7F77D01D" w14:textId="77777777" w:rsidR="004E5237" w:rsidRPr="00545704" w:rsidRDefault="00496B00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Tourism</w:t>
            </w:r>
          </w:p>
        </w:tc>
      </w:tr>
      <w:tr w:rsidR="004E5237" w:rsidRPr="00545704" w14:paraId="1229CF4B" w14:textId="77777777" w:rsidTr="00231C0C">
        <w:trPr>
          <w:trHeight w:val="227"/>
        </w:trPr>
        <w:tc>
          <w:tcPr>
            <w:tcW w:w="1897" w:type="dxa"/>
            <w:gridSpan w:val="3"/>
            <w:vAlign w:val="center"/>
          </w:tcPr>
          <w:p w14:paraId="3D67A990" w14:textId="77777777" w:rsidR="004E5237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M.Sc.</w:t>
            </w:r>
          </w:p>
        </w:tc>
        <w:tc>
          <w:tcPr>
            <w:tcW w:w="1007" w:type="dxa"/>
            <w:vAlign w:val="center"/>
          </w:tcPr>
          <w:p w14:paraId="4CE0CBBC" w14:textId="77777777" w:rsidR="004E5237" w:rsidRPr="001461C8" w:rsidRDefault="00496B00" w:rsidP="000D425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</w:tcPr>
          <w:p w14:paraId="66F4BDA4" w14:textId="77777777" w:rsidR="004E5237" w:rsidRPr="00545704" w:rsidRDefault="002A14BF">
            <w:r>
              <w:rPr>
                <w:lang w:val="en-US"/>
              </w:rPr>
              <w:t>Faculty of Sciences, Novi Sad</w:t>
            </w:r>
          </w:p>
        </w:tc>
        <w:tc>
          <w:tcPr>
            <w:tcW w:w="2985" w:type="dxa"/>
          </w:tcPr>
          <w:p w14:paraId="561C2E51" w14:textId="77777777" w:rsidR="004E5237" w:rsidRPr="00545704" w:rsidRDefault="00496B00">
            <w:r>
              <w:t>Tourism</w:t>
            </w:r>
          </w:p>
        </w:tc>
      </w:tr>
      <w:tr w:rsidR="004E5237" w:rsidRPr="00545704" w14:paraId="2F3A99F8" w14:textId="77777777" w:rsidTr="00231C0C">
        <w:trPr>
          <w:trHeight w:val="227"/>
        </w:trPr>
        <w:tc>
          <w:tcPr>
            <w:tcW w:w="1897" w:type="dxa"/>
            <w:gridSpan w:val="3"/>
            <w:tcBorders>
              <w:bottom w:val="single" w:sz="4" w:space="0" w:color="auto"/>
            </w:tcBorders>
            <w:vAlign w:val="center"/>
          </w:tcPr>
          <w:p w14:paraId="69021901" w14:textId="77777777" w:rsidR="004E5237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B.Sc.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10863460" w14:textId="77777777" w:rsidR="004E5237" w:rsidRPr="001461C8" w:rsidRDefault="001461C8" w:rsidP="000D4257">
            <w:pPr>
              <w:tabs>
                <w:tab w:val="left" w:pos="567"/>
              </w:tabs>
              <w:spacing w:after="60"/>
            </w:pPr>
            <w:r>
              <w:t>2007.</w:t>
            </w:r>
          </w:p>
        </w:tc>
        <w:tc>
          <w:tcPr>
            <w:tcW w:w="36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79407C4" w14:textId="77777777" w:rsidR="004E5237" w:rsidRPr="00545704" w:rsidRDefault="002A14BF">
            <w:r>
              <w:rPr>
                <w:lang w:val="en-US"/>
              </w:rPr>
              <w:t>Faculty of Sciences, Novi Sad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14:paraId="54FAA938" w14:textId="77777777" w:rsidR="004E5237" w:rsidRPr="00545704" w:rsidRDefault="00496B00">
            <w:r>
              <w:rPr>
                <w:lang w:val="en-US"/>
              </w:rPr>
              <w:t>Tourism</w:t>
            </w:r>
          </w:p>
        </w:tc>
      </w:tr>
      <w:tr w:rsidR="002A14BF" w:rsidRPr="00545704" w14:paraId="64947F39" w14:textId="77777777" w:rsidTr="00EE6767">
        <w:trPr>
          <w:trHeight w:val="227"/>
        </w:trPr>
        <w:tc>
          <w:tcPr>
            <w:tcW w:w="9573" w:type="dxa"/>
            <w:gridSpan w:val="10"/>
            <w:shd w:val="clear" w:color="auto" w:fill="D9D9D9"/>
          </w:tcPr>
          <w:p w14:paraId="763183A6" w14:textId="77777777" w:rsidR="002A14BF" w:rsidRPr="00A0781C" w:rsidRDefault="002A14BF" w:rsidP="00EE6767">
            <w:pPr>
              <w:rPr>
                <w:b/>
              </w:rPr>
            </w:pPr>
            <w:r w:rsidRPr="00A0781C">
              <w:rPr>
                <w:b/>
                <w:lang w:val="sr-Cyrl-CS"/>
              </w:rPr>
              <w:t>The assigned courses at bachelor and master level</w:t>
            </w:r>
          </w:p>
        </w:tc>
      </w:tr>
      <w:tr w:rsidR="002A14BF" w:rsidRPr="00545704" w14:paraId="0C2E7552" w14:textId="77777777" w:rsidTr="00231C0C">
        <w:trPr>
          <w:trHeight w:val="227"/>
        </w:trPr>
        <w:tc>
          <w:tcPr>
            <w:tcW w:w="567" w:type="dxa"/>
            <w:gridSpan w:val="2"/>
            <w:vAlign w:val="center"/>
          </w:tcPr>
          <w:p w14:paraId="2FE19ABB" w14:textId="77777777" w:rsidR="002A14BF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No.</w:t>
            </w:r>
          </w:p>
        </w:tc>
        <w:tc>
          <w:tcPr>
            <w:tcW w:w="4395" w:type="dxa"/>
            <w:gridSpan w:val="5"/>
            <w:vAlign w:val="center"/>
          </w:tcPr>
          <w:p w14:paraId="7CF9B66C" w14:textId="77777777" w:rsidR="002A14BF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iCs/>
                <w:lang w:val="en-US"/>
              </w:rPr>
              <w:t>Coursle title</w:t>
            </w:r>
            <w:r w:rsidR="00D40A5C">
              <w:rPr>
                <w:iCs/>
                <w:lang w:val="en-US"/>
              </w:rPr>
              <w:t xml:space="preserve"> (code)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14:paraId="12D839CF" w14:textId="77777777" w:rsidR="002A14BF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iCs/>
                <w:lang w:val="en-US"/>
              </w:rPr>
              <w:t>Level</w:t>
            </w:r>
            <w:r w:rsidR="001461C8">
              <w:rPr>
                <w:iCs/>
                <w:lang w:val="en-US"/>
              </w:rPr>
              <w:t xml:space="preserve"> </w:t>
            </w:r>
            <w:r w:rsidR="001461C8">
              <w:rPr>
                <w:lang w:val="en-US"/>
              </w:rPr>
              <w:t>Bachelor/Master</w:t>
            </w:r>
          </w:p>
        </w:tc>
      </w:tr>
      <w:tr w:rsidR="002A14BF" w:rsidRPr="00545704" w14:paraId="28952372" w14:textId="77777777" w:rsidTr="00231C0C">
        <w:trPr>
          <w:trHeight w:val="227"/>
        </w:trPr>
        <w:tc>
          <w:tcPr>
            <w:tcW w:w="567" w:type="dxa"/>
            <w:gridSpan w:val="2"/>
            <w:vAlign w:val="center"/>
          </w:tcPr>
          <w:p w14:paraId="6D578A53" w14:textId="77777777" w:rsidR="002A14BF" w:rsidRPr="00545704" w:rsidRDefault="002A14BF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45704">
              <w:rPr>
                <w:lang w:val="sr-Cyrl-CS"/>
              </w:rPr>
              <w:t>1.</w:t>
            </w:r>
          </w:p>
        </w:tc>
        <w:tc>
          <w:tcPr>
            <w:tcW w:w="4395" w:type="dxa"/>
            <w:gridSpan w:val="5"/>
            <w:vAlign w:val="center"/>
          </w:tcPr>
          <w:p w14:paraId="5262938D" w14:textId="77777777" w:rsidR="002A14BF" w:rsidRPr="00EE6767" w:rsidRDefault="00496B00" w:rsidP="00231C0C">
            <w:pPr>
              <w:rPr>
                <w:lang w:val="en-US"/>
              </w:rPr>
            </w:pPr>
            <w:r w:rsidRPr="00A3305D">
              <w:rPr>
                <w:bCs/>
                <w:lang w:val="en-GB"/>
              </w:rPr>
              <w:t>Tourist regions of Serbia (T301)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14:paraId="2AC37CBD" w14:textId="77777777" w:rsidR="002A14BF" w:rsidRPr="002A14BF" w:rsidRDefault="00224C34" w:rsidP="00C11CDE">
            <w:pPr>
              <w:rPr>
                <w:lang w:val="en-US"/>
              </w:rPr>
            </w:pPr>
            <w:r>
              <w:rPr>
                <w:lang w:val="en-US"/>
              </w:rPr>
              <w:t>Bachelor</w:t>
            </w:r>
          </w:p>
        </w:tc>
      </w:tr>
      <w:tr w:rsidR="002A14BF" w:rsidRPr="00545704" w14:paraId="55568896" w14:textId="77777777" w:rsidTr="00231C0C">
        <w:trPr>
          <w:trHeight w:val="227"/>
        </w:trPr>
        <w:tc>
          <w:tcPr>
            <w:tcW w:w="567" w:type="dxa"/>
            <w:gridSpan w:val="2"/>
            <w:vAlign w:val="center"/>
          </w:tcPr>
          <w:p w14:paraId="7C7D9C82" w14:textId="77777777" w:rsidR="002A14BF" w:rsidRPr="00545704" w:rsidRDefault="002A14BF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45704">
              <w:rPr>
                <w:lang w:val="sr-Cyrl-CS"/>
              </w:rPr>
              <w:t>2.</w:t>
            </w:r>
          </w:p>
        </w:tc>
        <w:tc>
          <w:tcPr>
            <w:tcW w:w="4395" w:type="dxa"/>
            <w:gridSpan w:val="5"/>
            <w:vAlign w:val="center"/>
          </w:tcPr>
          <w:p w14:paraId="79EA2E18" w14:textId="77777777" w:rsidR="002A14BF" w:rsidRPr="00224C34" w:rsidRDefault="00496B00" w:rsidP="00231C0C">
            <w:pPr>
              <w:rPr>
                <w:lang w:val="en-US"/>
              </w:rPr>
            </w:pPr>
            <w:r w:rsidRPr="00496B00">
              <w:rPr>
                <w:bCs/>
                <w:lang w:val="en-GB"/>
              </w:rPr>
              <w:t>Cultural assets in tourism</w:t>
            </w:r>
            <w:r w:rsidRPr="00496B00">
              <w:rPr>
                <w:bCs/>
                <w:lang w:val="sr-Cyrl-CS"/>
              </w:rPr>
              <w:t xml:space="preserve"> (Т210)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14:paraId="27F74D20" w14:textId="77777777" w:rsidR="002A14BF" w:rsidRPr="00545704" w:rsidRDefault="00224C34" w:rsidP="00C11CDE">
            <w:pPr>
              <w:rPr>
                <w:lang w:val="sr-Cyrl-CS"/>
              </w:rPr>
            </w:pPr>
            <w:r>
              <w:rPr>
                <w:lang w:val="en-US"/>
              </w:rPr>
              <w:t>Bachelor</w:t>
            </w:r>
          </w:p>
        </w:tc>
      </w:tr>
      <w:tr w:rsidR="00A044AF" w:rsidRPr="00545704" w14:paraId="48BAC6F9" w14:textId="77777777" w:rsidTr="00231C0C">
        <w:trPr>
          <w:trHeight w:val="227"/>
        </w:trPr>
        <w:tc>
          <w:tcPr>
            <w:tcW w:w="567" w:type="dxa"/>
            <w:gridSpan w:val="2"/>
            <w:vAlign w:val="center"/>
          </w:tcPr>
          <w:p w14:paraId="73C2B2AA" w14:textId="77777777" w:rsidR="00A044AF" w:rsidRPr="00545704" w:rsidRDefault="00A044AF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395" w:type="dxa"/>
            <w:gridSpan w:val="5"/>
            <w:vAlign w:val="center"/>
          </w:tcPr>
          <w:p w14:paraId="0F4D0B3D" w14:textId="77777777" w:rsidR="00A044AF" w:rsidRPr="00A044AF" w:rsidRDefault="00A044AF" w:rsidP="00231C0C">
            <w:pPr>
              <w:rPr>
                <w:bCs/>
                <w:lang w:val="en-US"/>
              </w:rPr>
            </w:pPr>
            <w:r w:rsidRPr="00A044AF">
              <w:rPr>
                <w:bCs/>
                <w:lang w:val="en-US"/>
              </w:rPr>
              <w:t>Leadership and motivation in tourism and hotel management</w:t>
            </w:r>
            <w:r>
              <w:rPr>
                <w:bCs/>
                <w:lang w:val="en-US"/>
              </w:rPr>
              <w:t xml:space="preserve"> (DT129)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14:paraId="19B4D0CB" w14:textId="77777777" w:rsidR="00A044AF" w:rsidRDefault="00A044AF" w:rsidP="00C11CDE">
            <w:pPr>
              <w:rPr>
                <w:lang w:val="en-US"/>
              </w:rPr>
            </w:pPr>
            <w:r w:rsidRPr="00A044AF">
              <w:rPr>
                <w:lang w:val="en-US"/>
              </w:rPr>
              <w:t>PhD in Geosciences – Tourism</w:t>
            </w:r>
          </w:p>
        </w:tc>
      </w:tr>
      <w:tr w:rsidR="002A14BF" w:rsidRPr="00545704" w14:paraId="297D54F8" w14:textId="77777777" w:rsidTr="00EE6767">
        <w:trPr>
          <w:trHeight w:val="227"/>
        </w:trPr>
        <w:tc>
          <w:tcPr>
            <w:tcW w:w="9573" w:type="dxa"/>
            <w:gridSpan w:val="10"/>
            <w:shd w:val="clear" w:color="auto" w:fill="D9D9D9"/>
          </w:tcPr>
          <w:p w14:paraId="40702662" w14:textId="77777777" w:rsidR="002A14BF" w:rsidRPr="002A14BF" w:rsidRDefault="002A14BF" w:rsidP="00EE6767">
            <w:pPr>
              <w:rPr>
                <w:b/>
                <w:lang w:val="sr-Cyrl-CS"/>
              </w:rPr>
            </w:pPr>
            <w:r w:rsidRPr="002A14BF">
              <w:rPr>
                <w:b/>
                <w:lang w:val="sr-Cyrl-CS"/>
              </w:rPr>
              <w:t>The most important publications (at least 5, but no more than 10)</w:t>
            </w:r>
          </w:p>
        </w:tc>
      </w:tr>
      <w:tr w:rsidR="00A044AF" w:rsidRPr="00545704" w14:paraId="033CE21F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48317FFD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2E07FB35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proofErr w:type="spellStart"/>
            <w:r w:rsidRPr="005471AD">
              <w:rPr>
                <w:b/>
                <w:sz w:val="18"/>
                <w:szCs w:val="18"/>
                <w:lang w:val="en-US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  <w:lang w:val="en-US"/>
              </w:rPr>
              <w:t>čić</w:t>
            </w:r>
            <w:proofErr w:type="spellEnd"/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  <w:lang w:val="en-US"/>
              </w:rPr>
              <w:t xml:space="preserve"> M., D.,</w:t>
            </w:r>
            <w:r w:rsidRPr="005471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Vasiljević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Dj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., A.,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Marković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S., B., Hose, T., A.,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Lukić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T.,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Hadžić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O.,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Janićević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>, S. 2011</w:t>
            </w:r>
            <w:r w:rsidRPr="005471AD">
              <w:rPr>
                <w:sz w:val="18"/>
                <w:szCs w:val="18"/>
                <w:lang w:val="sr-Cyrl-RS"/>
              </w:rPr>
              <w:t>.</w:t>
            </w:r>
            <w:r w:rsidRPr="005471AD">
              <w:rPr>
                <w:sz w:val="18"/>
                <w:szCs w:val="18"/>
                <w:lang w:val="en-US"/>
              </w:rPr>
              <w:t xml:space="preserve"> Preliminary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geosite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assessment model (gam) and its application on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Fruška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gora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mountain, potential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geotourism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destination of Serbia.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Acta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geographica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Slovenica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>. 51-3, 361-376.</w:t>
            </w:r>
          </w:p>
        </w:tc>
      </w:tr>
      <w:tr w:rsidR="00A044AF" w:rsidRPr="00545704" w14:paraId="2C24B430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51BB65C6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1D3C44B6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Latn-RS"/>
              </w:rPr>
            </w:pPr>
            <w:r w:rsidRPr="005471AD">
              <w:rPr>
                <w:sz w:val="18"/>
                <w:szCs w:val="18"/>
              </w:rPr>
              <w:t xml:space="preserve">Petrović, M., D., Vasiljević, Dj., A., </w:t>
            </w:r>
            <w:r w:rsidRPr="005471AD">
              <w:rPr>
                <w:b/>
                <w:sz w:val="18"/>
                <w:szCs w:val="18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</w:rPr>
              <w:t>čić, M., D.</w:t>
            </w:r>
            <w:r w:rsidRPr="005471AD">
              <w:rPr>
                <w:sz w:val="18"/>
                <w:szCs w:val="18"/>
              </w:rPr>
              <w:t>, Hose, T., Marković, S., B., Lukić T. 2013. Global Geopark and Candidate – Comparative Analysis of Papuk Mountain Geopark (Croatia) and Fruška Gora Mountain (Serbia) by Using Gam Model. Carpathian Journal of Earth and Environmental Sciences, 8/1, 105 – 116.</w:t>
            </w:r>
          </w:p>
        </w:tc>
      </w:tr>
      <w:tr w:rsidR="00A044AF" w:rsidRPr="00545704" w14:paraId="3106F16A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17216683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77667798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Latn-RS"/>
              </w:rPr>
            </w:pPr>
            <w:r w:rsidRPr="005471AD">
              <w:rPr>
                <w:sz w:val="18"/>
                <w:szCs w:val="18"/>
                <w:lang w:val="sr-Latn-RS"/>
              </w:rPr>
              <w:t xml:space="preserve">Vasiljević,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Dj.A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., Marković, S.B., Hose, T.A., Ding, Z.,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Guo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, Z.,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Liu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, X.,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Smalley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, I., Lukić, T., </w:t>
            </w:r>
            <w:r w:rsidRPr="005471AD">
              <w:rPr>
                <w:b/>
                <w:sz w:val="18"/>
                <w:szCs w:val="18"/>
                <w:lang w:val="sr-Latn-RS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  <w:lang w:val="sr-Latn-RS"/>
              </w:rPr>
              <w:t>čić., M.D.</w:t>
            </w:r>
            <w:r w:rsidRPr="005471AD">
              <w:rPr>
                <w:sz w:val="18"/>
                <w:szCs w:val="18"/>
                <w:lang w:val="sr-Latn-RS"/>
              </w:rPr>
              <w:t xml:space="preserve"> 2014.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Loess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>–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palaeosol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sequences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in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China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and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Europe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: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Common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values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and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geoconservation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issues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. </w:t>
            </w:r>
            <w:proofErr w:type="spellStart"/>
            <w:r w:rsidRPr="005471AD">
              <w:rPr>
                <w:sz w:val="18"/>
                <w:szCs w:val="18"/>
                <w:lang w:val="sr-Latn-RS"/>
              </w:rPr>
              <w:t>Catena</w:t>
            </w:r>
            <w:proofErr w:type="spellEnd"/>
            <w:r w:rsidRPr="005471AD">
              <w:rPr>
                <w:sz w:val="18"/>
                <w:szCs w:val="18"/>
                <w:lang w:val="sr-Latn-RS"/>
              </w:rPr>
              <w:t xml:space="preserve"> 117, 108-118.</w:t>
            </w:r>
          </w:p>
        </w:tc>
      </w:tr>
      <w:tr w:rsidR="00A044AF" w:rsidRPr="00545704" w14:paraId="678D89D4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72683843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23434A7E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471AD">
              <w:rPr>
                <w:color w:val="000000"/>
                <w:sz w:val="18"/>
                <w:szCs w:val="18"/>
                <w:lang w:val="en-US"/>
              </w:rPr>
              <w:fldChar w:fldCharType="begin"/>
            </w:r>
            <w:r w:rsidRPr="005471AD">
              <w:rPr>
                <w:color w:val="000000"/>
                <w:sz w:val="18"/>
                <w:szCs w:val="18"/>
                <w:lang w:val="en-US"/>
              </w:rPr>
              <w:instrText xml:space="preserve"> HYPERLINK "http://link.springer.com/search?facet-creator=%22Tamara+Vi%C5%A1ni%C4%87%22" </w:instrText>
            </w:r>
            <w:bookmarkStart w:id="0" w:name="_GoBack"/>
            <w:bookmarkEnd w:id="0"/>
            <w:r w:rsidRPr="005471AD">
              <w:rPr>
                <w:color w:val="000000"/>
                <w:sz w:val="18"/>
                <w:szCs w:val="18"/>
                <w:lang w:val="en-US"/>
              </w:rPr>
            </w:r>
            <w:r w:rsidRPr="005471AD">
              <w:rPr>
                <w:color w:val="000000"/>
                <w:sz w:val="18"/>
                <w:szCs w:val="18"/>
                <w:lang w:val="en-US"/>
              </w:rPr>
              <w:fldChar w:fldCharType="separate"/>
            </w:r>
            <w:proofErr w:type="spellStart"/>
            <w:r w:rsidRPr="005471AD">
              <w:rPr>
                <w:rStyle w:val="Hyperlink"/>
                <w:color w:val="000000"/>
                <w:sz w:val="18"/>
                <w:szCs w:val="18"/>
                <w:u w:val="none"/>
                <w:lang w:val="en-US"/>
              </w:rPr>
              <w:t>Višnić</w:t>
            </w:r>
            <w:proofErr w:type="spellEnd"/>
            <w:r w:rsidRPr="005471AD">
              <w:rPr>
                <w:color w:val="000000"/>
                <w:sz w:val="18"/>
                <w:szCs w:val="18"/>
                <w:lang w:val="sr-Cyrl-CS"/>
              </w:rPr>
              <w:fldChar w:fldCharType="end"/>
            </w:r>
            <w:r w:rsidRPr="005471AD">
              <w:rPr>
                <w:color w:val="000000"/>
                <w:sz w:val="18"/>
                <w:szCs w:val="18"/>
                <w:lang w:val="en-US"/>
              </w:rPr>
              <w:t xml:space="preserve">, T., </w:t>
            </w:r>
            <w:hyperlink r:id="rId5" w:history="1">
              <w:proofErr w:type="spellStart"/>
              <w:r w:rsidRPr="005471AD">
                <w:rPr>
                  <w:rStyle w:val="Hyperlink"/>
                  <w:color w:val="000000"/>
                  <w:sz w:val="18"/>
                  <w:szCs w:val="18"/>
                  <w:u w:val="none"/>
                  <w:lang w:val="en-US"/>
                </w:rPr>
                <w:t>Spasojević</w:t>
              </w:r>
              <w:proofErr w:type="spellEnd"/>
            </w:hyperlink>
            <w:r w:rsidRPr="005471AD">
              <w:rPr>
                <w:color w:val="000000"/>
                <w:sz w:val="18"/>
                <w:szCs w:val="18"/>
                <w:lang w:val="en-US"/>
              </w:rPr>
              <w:t xml:space="preserve">, B., </w:t>
            </w:r>
            <w:hyperlink r:id="rId6" w:history="1">
              <w:proofErr w:type="spellStart"/>
              <w:r w:rsidRPr="005471AD">
                <w:rPr>
                  <w:rStyle w:val="Hyperlink"/>
                  <w:b/>
                  <w:color w:val="000000"/>
                  <w:sz w:val="18"/>
                  <w:szCs w:val="18"/>
                  <w:u w:val="none"/>
                  <w:lang w:val="en-US"/>
                </w:rPr>
                <w:t>Vuji</w:t>
              </w:r>
              <w:r w:rsidRPr="005471AD">
                <w:rPr>
                  <w:rStyle w:val="Hyperlink"/>
                  <w:rFonts w:ascii="Helvetica" w:eastAsia="Helvetica" w:hAnsi="Helvetica" w:cs="Helvetica"/>
                  <w:b/>
                  <w:color w:val="000000"/>
                  <w:sz w:val="18"/>
                  <w:szCs w:val="18"/>
                  <w:u w:val="none"/>
                  <w:lang w:val="en-US"/>
                </w:rPr>
                <w:t>čić</w:t>
              </w:r>
              <w:proofErr w:type="spellEnd"/>
            </w:hyperlink>
            <w:r w:rsidRPr="005471AD">
              <w:rPr>
                <w:b/>
                <w:color w:val="000000"/>
                <w:sz w:val="18"/>
                <w:szCs w:val="18"/>
                <w:lang w:val="sr-Latn-RS"/>
              </w:rPr>
              <w:t>, M., D.</w:t>
            </w:r>
            <w:r w:rsidRPr="005471AD">
              <w:rPr>
                <w:color w:val="000000"/>
                <w:sz w:val="18"/>
                <w:szCs w:val="18"/>
                <w:lang w:val="en-US"/>
              </w:rPr>
              <w:t xml:space="preserve"> 2</w:t>
            </w:r>
            <w:r w:rsidRPr="005471AD">
              <w:rPr>
                <w:sz w:val="18"/>
                <w:szCs w:val="18"/>
                <w:lang w:val="en-US"/>
              </w:rPr>
              <w:t xml:space="preserve">015. </w:t>
            </w:r>
            <w:r w:rsidRPr="005471AD">
              <w:rPr>
                <w:bCs/>
                <w:sz w:val="18"/>
                <w:szCs w:val="18"/>
                <w:lang w:val="en-US"/>
              </w:rPr>
              <w:t xml:space="preserve">The Potential for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Geotourism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 Development on the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Srem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 Loess Plateau Based on a Preliminary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Geosite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 Assessment Model (GAM).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Geoheritage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>.</w:t>
            </w:r>
          </w:p>
        </w:tc>
      </w:tr>
      <w:tr w:rsidR="00A044AF" w:rsidRPr="00545704" w14:paraId="5CC84223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3BED83D9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21E80303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RS"/>
              </w:rPr>
            </w:pPr>
            <w:r w:rsidRPr="005471AD">
              <w:rPr>
                <w:sz w:val="18"/>
                <w:szCs w:val="18"/>
              </w:rPr>
              <w:t xml:space="preserve">Vasiljević, Dj., A., Marković, S., B., Hose, T., A., Smalley, I., O’Hara-Dhand, K., Basarin, B., Lukić, T., </w:t>
            </w:r>
            <w:r w:rsidRPr="005471AD">
              <w:rPr>
                <w:b/>
                <w:sz w:val="18"/>
                <w:szCs w:val="18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</w:rPr>
              <w:t>čić, M., D.</w:t>
            </w:r>
            <w:r w:rsidRPr="005471AD">
              <w:rPr>
                <w:sz w:val="18"/>
                <w:szCs w:val="18"/>
              </w:rPr>
              <w:t xml:space="preserve"> 2011. Loess towards (geo) tourism – proposed application on loess in Vojvodina region (north Serbia). Acta geographica Slovenica. 51-3, 391-406</w:t>
            </w:r>
          </w:p>
        </w:tc>
      </w:tr>
      <w:tr w:rsidR="00A044AF" w:rsidRPr="00545704" w14:paraId="69E1D3CC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099E0D76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0F772C0E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5471AD">
              <w:rPr>
                <w:sz w:val="18"/>
                <w:szCs w:val="18"/>
              </w:rPr>
              <w:t xml:space="preserve">Lukić, T., Gavrilov, M., B., Marković, S., B., Komac, B., Zorn, M., Mlađan, D., Đorđević, J., Milanović, M., Vasiljević, Dj., A., </w:t>
            </w:r>
            <w:r w:rsidRPr="005471AD">
              <w:rPr>
                <w:b/>
                <w:sz w:val="18"/>
                <w:szCs w:val="18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</w:rPr>
              <w:t>čić, M., D.,</w:t>
            </w:r>
            <w:r w:rsidRPr="005471AD">
              <w:rPr>
                <w:sz w:val="18"/>
                <w:szCs w:val="18"/>
              </w:rPr>
              <w:t xml:space="preserve"> Kuzmanović, B., Prentović, R. 2013. Classification of natural disasters between the legislation and application: experience of the Republic of Serbia. Acta geographica Slovenica. 01/2015.</w:t>
            </w:r>
          </w:p>
        </w:tc>
      </w:tr>
      <w:tr w:rsidR="00A044AF" w:rsidRPr="00545704" w14:paraId="49ADA4D4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17873A97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39DF6189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Sanja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Božic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Bojana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Spasojević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5471AD">
              <w:rPr>
                <w:b/>
                <w:bCs/>
                <w:sz w:val="18"/>
                <w:szCs w:val="18"/>
                <w:lang w:val="en-US"/>
              </w:rPr>
              <w:t xml:space="preserve">Miroslav D. </w:t>
            </w:r>
            <w:proofErr w:type="spellStart"/>
            <w:r w:rsidRPr="005471AD">
              <w:rPr>
                <w:b/>
                <w:bCs/>
                <w:sz w:val="18"/>
                <w:szCs w:val="18"/>
                <w:lang w:val="en-US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bCs/>
                <w:sz w:val="18"/>
                <w:szCs w:val="18"/>
                <w:lang w:val="en-US"/>
              </w:rPr>
              <w:t>čić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, Igor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Stamenkovi</w:t>
            </w:r>
            <w:proofErr w:type="spellEnd"/>
            <w:r w:rsidRPr="005471AD">
              <w:rPr>
                <w:bCs/>
                <w:sz w:val="18"/>
                <w:szCs w:val="18"/>
              </w:rPr>
              <w:t xml:space="preserve">ć (2016): </w:t>
            </w:r>
            <w:r w:rsidRPr="005471AD">
              <w:rPr>
                <w:bCs/>
                <w:sz w:val="18"/>
                <w:szCs w:val="18"/>
                <w:lang w:val="en-US"/>
              </w:rPr>
              <w:t xml:space="preserve">Exploring the Motives for Religious Travel by Applying the AHP Method: A case study of </w:t>
            </w:r>
            <w:proofErr w:type="spellStart"/>
            <w:r w:rsidRPr="005471AD">
              <w:rPr>
                <w:bCs/>
                <w:sz w:val="18"/>
                <w:szCs w:val="18"/>
                <w:lang w:val="en-US"/>
              </w:rPr>
              <w:t>Vujan</w:t>
            </w:r>
            <w:proofErr w:type="spellEnd"/>
            <w:r w:rsidRPr="005471AD">
              <w:rPr>
                <w:bCs/>
                <w:sz w:val="18"/>
                <w:szCs w:val="18"/>
                <w:lang w:val="en-US"/>
              </w:rPr>
              <w:t xml:space="preserve"> Monastery (Serbia). </w:t>
            </w:r>
            <w:r w:rsidRPr="005471AD">
              <w:rPr>
                <w:sz w:val="18"/>
                <w:szCs w:val="18"/>
                <w:lang w:val="en-US"/>
              </w:rPr>
              <w:t xml:space="preserve">International Journal of Religious Tourism and Pilgrimage 4/4, </w:t>
            </w:r>
            <w:r w:rsidRPr="005471AD">
              <w:rPr>
                <w:color w:val="221E1F"/>
                <w:sz w:val="18"/>
                <w:szCs w:val="18"/>
              </w:rPr>
              <w:t>pp. 33-47.</w:t>
            </w:r>
          </w:p>
        </w:tc>
      </w:tr>
      <w:tr w:rsidR="00A044AF" w:rsidRPr="00545704" w14:paraId="06CD357B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25992D9D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0077964A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proofErr w:type="spellStart"/>
            <w:r w:rsidRPr="005471AD">
              <w:rPr>
                <w:sz w:val="18"/>
                <w:szCs w:val="18"/>
                <w:lang w:val="en-US"/>
              </w:rPr>
              <w:t>Sanja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Bozic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 James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Kennell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>, </w:t>
            </w:r>
            <w:r w:rsidRPr="005471AD">
              <w:rPr>
                <w:b/>
                <w:sz w:val="18"/>
                <w:szCs w:val="18"/>
                <w:lang w:val="en-US"/>
              </w:rPr>
              <w:t xml:space="preserve">Miroslav D. </w:t>
            </w:r>
            <w:proofErr w:type="spellStart"/>
            <w:r w:rsidRPr="005471AD">
              <w:rPr>
                <w:b/>
                <w:sz w:val="18"/>
                <w:szCs w:val="18"/>
                <w:lang w:val="en-US"/>
              </w:rPr>
              <w:t>Vujicic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 Tamara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Jovanovic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>, (2017): Urban tourist motivations: why visit Ljubljana?, International Journal of Tourism Cities, Vol. 3 Issue: 4, pp.382-398, https://doi.org/10.1108/IJTC-03-2017-0012</w:t>
            </w:r>
          </w:p>
        </w:tc>
      </w:tr>
      <w:tr w:rsidR="00A044AF" w:rsidRPr="00545704" w14:paraId="0F25CE74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098963B0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76C21829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proofErr w:type="spellStart"/>
            <w:r w:rsidRPr="005471AD">
              <w:rPr>
                <w:bCs/>
                <w:iCs/>
                <w:sz w:val="18"/>
                <w:szCs w:val="18"/>
                <w:lang w:val="en-US"/>
              </w:rPr>
              <w:t>Vasiljevi</w:t>
            </w:r>
            <w:proofErr w:type="spellEnd"/>
            <w:r w:rsidRPr="005471AD">
              <w:rPr>
                <w:bCs/>
                <w:iCs/>
                <w:sz w:val="18"/>
                <w:szCs w:val="18"/>
              </w:rPr>
              <w:t xml:space="preserve">ć, D., A., Marković S., B., </w:t>
            </w:r>
            <w:r w:rsidRPr="005471AD">
              <w:rPr>
                <w:b/>
                <w:bCs/>
                <w:iCs/>
                <w:sz w:val="18"/>
                <w:szCs w:val="18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bCs/>
                <w:iCs/>
                <w:sz w:val="18"/>
                <w:szCs w:val="18"/>
              </w:rPr>
              <w:t>čić, M., D.</w:t>
            </w:r>
            <w:r w:rsidRPr="005471AD">
              <w:rPr>
                <w:bCs/>
                <w:iCs/>
                <w:sz w:val="18"/>
                <w:szCs w:val="18"/>
              </w:rPr>
              <w:t xml:space="preserve"> (2016): Appreciating loess landscapes through history: the basis of modern loess geotourism in the Vojvodina region of North Serbia. Geological Society Special Publication, 417/1, pp. </w:t>
            </w:r>
            <w:r w:rsidRPr="005471AD">
              <w:rPr>
                <w:bCs/>
                <w:iCs/>
                <w:sz w:val="18"/>
                <w:szCs w:val="18"/>
                <w:lang w:val="en-US"/>
              </w:rPr>
              <w:t>229-239.</w:t>
            </w:r>
          </w:p>
        </w:tc>
      </w:tr>
      <w:tr w:rsidR="00A044AF" w:rsidRPr="00545704" w14:paraId="109D0A65" w14:textId="77777777" w:rsidTr="00496B00">
        <w:trPr>
          <w:trHeight w:val="227"/>
        </w:trPr>
        <w:tc>
          <w:tcPr>
            <w:tcW w:w="426" w:type="dxa"/>
            <w:vAlign w:val="center"/>
          </w:tcPr>
          <w:p w14:paraId="386DE313" w14:textId="77777777" w:rsidR="00A044AF" w:rsidRPr="00545704" w:rsidRDefault="00A044AF" w:rsidP="00231C0C">
            <w:pPr>
              <w:widowControl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567"/>
              </w:tabs>
              <w:autoSpaceDE/>
              <w:autoSpaceDN/>
              <w:adjustRightInd/>
              <w:ind w:left="357" w:hanging="357"/>
              <w:jc w:val="both"/>
              <w:rPr>
                <w:lang w:val="sr-Cyrl-CS"/>
              </w:rPr>
            </w:pPr>
          </w:p>
        </w:tc>
        <w:tc>
          <w:tcPr>
            <w:tcW w:w="9147" w:type="dxa"/>
            <w:gridSpan w:val="9"/>
            <w:shd w:val="clear" w:color="auto" w:fill="auto"/>
            <w:vAlign w:val="center"/>
          </w:tcPr>
          <w:p w14:paraId="6AAD2CD0" w14:textId="77777777" w:rsidR="00A044AF" w:rsidRPr="005471AD" w:rsidRDefault="00A044AF" w:rsidP="0018223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proofErr w:type="spellStart"/>
            <w:r w:rsidRPr="005471AD">
              <w:rPr>
                <w:sz w:val="18"/>
                <w:szCs w:val="18"/>
                <w:lang w:val="en-US"/>
              </w:rPr>
              <w:t>Stankov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U.,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Klaučo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Dragićević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V., </w:t>
            </w:r>
            <w:proofErr w:type="spellStart"/>
            <w:r w:rsidRPr="005471AD">
              <w:rPr>
                <w:b/>
                <w:sz w:val="18"/>
                <w:szCs w:val="18"/>
                <w:lang w:val="en-US"/>
              </w:rPr>
              <w:t>Vuji</w:t>
            </w:r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  <w:lang w:val="en-US"/>
              </w:rPr>
              <w:t>čić</w:t>
            </w:r>
            <w:proofErr w:type="spellEnd"/>
            <w:r w:rsidRPr="005471AD">
              <w:rPr>
                <w:rFonts w:ascii="Helvetica" w:eastAsia="Helvetica" w:hAnsi="Helvetica" w:cs="Helvetica"/>
                <w:b/>
                <w:sz w:val="18"/>
                <w:szCs w:val="18"/>
                <w:lang w:val="en-US"/>
              </w:rPr>
              <w:t xml:space="preserve">, </w:t>
            </w:r>
            <w:r w:rsidRPr="005471AD">
              <w:rPr>
                <w:b/>
                <w:sz w:val="18"/>
                <w:szCs w:val="18"/>
                <w:lang w:val="en-US"/>
              </w:rPr>
              <w:t>M. D.,</w:t>
            </w:r>
            <w:r w:rsidRPr="005471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Solarević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, M. (2016): Assessing Land-Use Changes in Tourism Area on the Example of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Čajetina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Municipality (Serbia).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Geographica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1AD">
              <w:rPr>
                <w:sz w:val="18"/>
                <w:szCs w:val="18"/>
                <w:lang w:val="en-US"/>
              </w:rPr>
              <w:t>Pannonica</w:t>
            </w:r>
            <w:proofErr w:type="spellEnd"/>
            <w:r w:rsidRPr="005471AD">
              <w:rPr>
                <w:sz w:val="18"/>
                <w:szCs w:val="18"/>
                <w:lang w:val="en-US"/>
              </w:rPr>
              <w:t>, 20/2. DOI: 10.18421/GP20.02-07 </w:t>
            </w:r>
          </w:p>
        </w:tc>
      </w:tr>
      <w:tr w:rsidR="002A14BF" w:rsidRPr="00545704" w14:paraId="0AFE54A1" w14:textId="77777777" w:rsidTr="00231C0C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14:paraId="73A48E91" w14:textId="77777777" w:rsidR="002A14BF" w:rsidRPr="00545704" w:rsidRDefault="00EE6767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en-US"/>
              </w:rPr>
              <w:t>Indicator of scientific activity</w:t>
            </w:r>
            <w:r w:rsidR="002A14BF" w:rsidRPr="00545704">
              <w:rPr>
                <w:b/>
                <w:lang w:val="sr-Cyrl-CS"/>
              </w:rPr>
              <w:t xml:space="preserve"> </w:t>
            </w:r>
          </w:p>
        </w:tc>
      </w:tr>
      <w:tr w:rsidR="002A14BF" w:rsidRPr="00545704" w14:paraId="04F5AC07" w14:textId="77777777" w:rsidTr="00231C0C">
        <w:trPr>
          <w:trHeight w:val="227"/>
        </w:trPr>
        <w:tc>
          <w:tcPr>
            <w:tcW w:w="3856" w:type="dxa"/>
            <w:gridSpan w:val="5"/>
            <w:vAlign w:val="center"/>
          </w:tcPr>
          <w:p w14:paraId="5A015304" w14:textId="77777777" w:rsidR="002A14BF" w:rsidRPr="002A14BF" w:rsidRDefault="002A14B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Total # of citations</w:t>
            </w:r>
          </w:p>
        </w:tc>
        <w:tc>
          <w:tcPr>
            <w:tcW w:w="5717" w:type="dxa"/>
            <w:gridSpan w:val="5"/>
            <w:vAlign w:val="center"/>
          </w:tcPr>
          <w:p w14:paraId="7FDAB8EF" w14:textId="77777777" w:rsidR="002A14BF" w:rsidRPr="00C52061" w:rsidRDefault="00454BD8" w:rsidP="000D4257">
            <w:pPr>
              <w:tabs>
                <w:tab w:val="left" w:pos="567"/>
              </w:tabs>
              <w:spacing w:after="60"/>
            </w:pPr>
            <w:r>
              <w:t>52</w:t>
            </w:r>
            <w:r w:rsidR="00496B00">
              <w:t xml:space="preserve"> (Scopus)</w:t>
            </w:r>
          </w:p>
        </w:tc>
      </w:tr>
      <w:tr w:rsidR="002A14BF" w:rsidRPr="00545704" w14:paraId="71FEF2BC" w14:textId="77777777" w:rsidTr="00231C0C">
        <w:trPr>
          <w:trHeight w:val="227"/>
        </w:trPr>
        <w:tc>
          <w:tcPr>
            <w:tcW w:w="3856" w:type="dxa"/>
            <w:gridSpan w:val="5"/>
            <w:vAlign w:val="center"/>
          </w:tcPr>
          <w:p w14:paraId="5FD53E1D" w14:textId="77777777" w:rsidR="002A14BF" w:rsidRPr="002A14BF" w:rsidRDefault="002A14BF" w:rsidP="002A14B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0781C">
              <w:t xml:space="preserve">Total # of papers in journals listed in </w:t>
            </w:r>
            <w:r w:rsidRPr="00545704">
              <w:rPr>
                <w:lang w:val="sr-Cyrl-CS"/>
              </w:rPr>
              <w:t xml:space="preserve">SCI (SSCI) </w:t>
            </w:r>
            <w:r>
              <w:rPr>
                <w:lang w:val="en-US"/>
              </w:rPr>
              <w:t>list</w:t>
            </w:r>
          </w:p>
        </w:tc>
        <w:tc>
          <w:tcPr>
            <w:tcW w:w="5717" w:type="dxa"/>
            <w:gridSpan w:val="5"/>
            <w:vAlign w:val="center"/>
          </w:tcPr>
          <w:p w14:paraId="12BCD9DF" w14:textId="77777777" w:rsidR="002A14BF" w:rsidRPr="00545704" w:rsidRDefault="00A044AF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A14BF" w:rsidRPr="00545704" w14:paraId="6947F90E" w14:textId="77777777" w:rsidTr="00231C0C">
        <w:trPr>
          <w:trHeight w:val="227"/>
        </w:trPr>
        <w:tc>
          <w:tcPr>
            <w:tcW w:w="3856" w:type="dxa"/>
            <w:gridSpan w:val="5"/>
            <w:vAlign w:val="center"/>
          </w:tcPr>
          <w:p w14:paraId="5CB31560" w14:textId="77777777" w:rsidR="002A14BF" w:rsidRPr="002A14BF" w:rsidRDefault="00D40A5C" w:rsidP="00496B0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Grants</w:t>
            </w:r>
            <w:r w:rsidR="00496B00">
              <w:rPr>
                <w:lang w:val="en-US"/>
              </w:rPr>
              <w:t>:</w:t>
            </w:r>
            <w:r w:rsidR="00C52061">
              <w:rPr>
                <w:lang w:val="en-US"/>
              </w:rPr>
              <w:t xml:space="preserve"> </w:t>
            </w:r>
          </w:p>
        </w:tc>
        <w:tc>
          <w:tcPr>
            <w:tcW w:w="2084" w:type="dxa"/>
            <w:gridSpan w:val="3"/>
            <w:vAlign w:val="center"/>
          </w:tcPr>
          <w:p w14:paraId="5D47E01C" w14:textId="77777777" w:rsidR="002A14BF" w:rsidRPr="00C52061" w:rsidRDefault="002A14BF" w:rsidP="00496B00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National</w:t>
            </w:r>
            <w:r w:rsidR="00496B00">
              <w:rPr>
                <w:lang w:val="en-US"/>
              </w:rPr>
              <w:t>:</w:t>
            </w:r>
            <w:r w:rsidRPr="00545704">
              <w:rPr>
                <w:lang w:val="sr-Cyrl-CS"/>
              </w:rPr>
              <w:t xml:space="preserve"> </w:t>
            </w:r>
            <w:r w:rsidR="00496B00">
              <w:t>1</w:t>
            </w:r>
          </w:p>
        </w:tc>
        <w:tc>
          <w:tcPr>
            <w:tcW w:w="3633" w:type="dxa"/>
            <w:gridSpan w:val="2"/>
            <w:vAlign w:val="center"/>
          </w:tcPr>
          <w:p w14:paraId="296D8304" w14:textId="77777777" w:rsidR="002A14BF" w:rsidRPr="002A14BF" w:rsidRDefault="00496B00" w:rsidP="00A044A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International:</w:t>
            </w:r>
            <w:r w:rsidR="00A044AF">
              <w:rPr>
                <w:lang w:val="en-US"/>
              </w:rPr>
              <w:t xml:space="preserve"> 2</w:t>
            </w:r>
          </w:p>
        </w:tc>
      </w:tr>
      <w:tr w:rsidR="002A14BF" w:rsidRPr="00545704" w14:paraId="12A76410" w14:textId="77777777" w:rsidTr="00231C0C">
        <w:trPr>
          <w:trHeight w:val="227"/>
        </w:trPr>
        <w:tc>
          <w:tcPr>
            <w:tcW w:w="9573" w:type="dxa"/>
            <w:gridSpan w:val="10"/>
            <w:vAlign w:val="center"/>
          </w:tcPr>
          <w:p w14:paraId="092A8EAB" w14:textId="77777777" w:rsidR="002A14BF" w:rsidRDefault="002A14BF" w:rsidP="002A14BF">
            <w:pPr>
              <w:widowControl/>
              <w:ind w:left="318"/>
              <w:jc w:val="both"/>
            </w:pPr>
            <w:r>
              <w:t>Other relevant data</w:t>
            </w:r>
          </w:p>
          <w:p w14:paraId="40AFDDE9" w14:textId="77777777" w:rsidR="00D40A5C" w:rsidRDefault="00D40A5C" w:rsidP="002A14BF">
            <w:pPr>
              <w:widowControl/>
              <w:ind w:left="318"/>
              <w:jc w:val="both"/>
            </w:pPr>
          </w:p>
          <w:p w14:paraId="35E0F86E" w14:textId="77777777" w:rsidR="00D40A5C" w:rsidRPr="00545704" w:rsidRDefault="00D40A5C" w:rsidP="002A14BF">
            <w:pPr>
              <w:widowControl/>
              <w:ind w:left="318"/>
              <w:jc w:val="both"/>
            </w:pPr>
          </w:p>
        </w:tc>
      </w:tr>
    </w:tbl>
    <w:p w14:paraId="3AB673F5" w14:textId="77777777" w:rsidR="00FD53F5" w:rsidRPr="00545704" w:rsidRDefault="00FD53F5" w:rsidP="00C52061">
      <w:pPr>
        <w:rPr>
          <w:i/>
        </w:rPr>
      </w:pPr>
    </w:p>
    <w:sectPr w:rsidR="00FD53F5" w:rsidRPr="00545704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C1A6A"/>
    <w:multiLevelType w:val="hybridMultilevel"/>
    <w:tmpl w:val="173E01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554782"/>
    <w:multiLevelType w:val="hybridMultilevel"/>
    <w:tmpl w:val="6DFE163A"/>
    <w:lvl w:ilvl="0" w:tplc="6DDAB33E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0B2575"/>
    <w:multiLevelType w:val="hybridMultilevel"/>
    <w:tmpl w:val="24AC4210"/>
    <w:lvl w:ilvl="0" w:tplc="563A6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pacing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BF4F7E"/>
    <w:multiLevelType w:val="hybridMultilevel"/>
    <w:tmpl w:val="9D1CA3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92B06"/>
    <w:rsid w:val="0008315A"/>
    <w:rsid w:val="000D4257"/>
    <w:rsid w:val="001461C8"/>
    <w:rsid w:val="00187808"/>
    <w:rsid w:val="001D536A"/>
    <w:rsid w:val="00224C34"/>
    <w:rsid w:val="00231C0C"/>
    <w:rsid w:val="00241895"/>
    <w:rsid w:val="002A14BF"/>
    <w:rsid w:val="003C5C28"/>
    <w:rsid w:val="00454BD8"/>
    <w:rsid w:val="00494BF9"/>
    <w:rsid w:val="00496B00"/>
    <w:rsid w:val="004E5237"/>
    <w:rsid w:val="00545704"/>
    <w:rsid w:val="005D069B"/>
    <w:rsid w:val="00643676"/>
    <w:rsid w:val="007355D4"/>
    <w:rsid w:val="00A044AF"/>
    <w:rsid w:val="00A218BC"/>
    <w:rsid w:val="00A92B06"/>
    <w:rsid w:val="00B6793D"/>
    <w:rsid w:val="00C11CDE"/>
    <w:rsid w:val="00C46857"/>
    <w:rsid w:val="00C52061"/>
    <w:rsid w:val="00C65DC9"/>
    <w:rsid w:val="00CF58D0"/>
    <w:rsid w:val="00D2290C"/>
    <w:rsid w:val="00D40A5C"/>
    <w:rsid w:val="00D969BA"/>
    <w:rsid w:val="00E54E5E"/>
    <w:rsid w:val="00ED28FA"/>
    <w:rsid w:val="00EE6767"/>
    <w:rsid w:val="00F43A7D"/>
    <w:rsid w:val="00F854DA"/>
    <w:rsid w:val="00FC176C"/>
    <w:rsid w:val="00FD53F5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4B5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24C34"/>
  </w:style>
  <w:style w:type="character" w:customStyle="1" w:styleId="shorttext">
    <w:name w:val="short_text"/>
    <w:basedOn w:val="DefaultParagraphFont"/>
    <w:rsid w:val="00224C34"/>
  </w:style>
  <w:style w:type="paragraph" w:customStyle="1" w:styleId="Default">
    <w:name w:val="Default"/>
    <w:rsid w:val="00224C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96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5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ink.springer.com/search?facet-creator=%22Bojana+Spasojevi%C4%87%22" TargetMode="External"/><Relationship Id="rId6" Type="http://schemas.openxmlformats.org/officeDocument/2006/relationships/hyperlink" Target="http://link.springer.com/search?facet-creator=%22Miroslav+Vuji%C4%8Di%C4%87%22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583</Words>
  <Characters>3329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Microsoft Office User</cp:lastModifiedBy>
  <cp:revision>5</cp:revision>
  <dcterms:created xsi:type="dcterms:W3CDTF">2016-09-06T10:37:00Z</dcterms:created>
  <dcterms:modified xsi:type="dcterms:W3CDTF">2018-01-16T08:42:00Z</dcterms:modified>
</cp:coreProperties>
</file>