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209"/>
        <w:gridCol w:w="601"/>
        <w:gridCol w:w="470"/>
        <w:gridCol w:w="468"/>
        <w:gridCol w:w="993"/>
        <w:gridCol w:w="734"/>
        <w:gridCol w:w="259"/>
        <w:gridCol w:w="112"/>
        <w:gridCol w:w="474"/>
        <w:gridCol w:w="836"/>
        <w:gridCol w:w="197"/>
        <w:gridCol w:w="947"/>
        <w:gridCol w:w="810"/>
        <w:gridCol w:w="1525"/>
      </w:tblGrid>
      <w:tr w:rsidR="004D2748" w:rsidRPr="006C240E" w:rsidTr="00F916CF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6C240E" w:rsidRDefault="00411817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11817">
              <w:rPr>
                <w:rFonts w:ascii="Times New Roman" w:hAnsi="Times New Roman"/>
                <w:b/>
                <w:sz w:val="20"/>
                <w:szCs w:val="20"/>
              </w:rPr>
              <w:t>Зорана Лужанин</w:t>
            </w:r>
          </w:p>
        </w:tc>
      </w:tr>
      <w:tr w:rsidR="004D2748" w:rsidRPr="006C240E" w:rsidTr="00F916CF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4D2748" w:rsidRPr="007414EA" w:rsidTr="00F916CF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6C240E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Департман за математику и информатику, Природно-математички факултет, Универзитет у Новом Саду, 2000.</w:t>
            </w:r>
          </w:p>
        </w:tc>
      </w:tr>
      <w:tr w:rsidR="004D2748" w:rsidRPr="006C240E" w:rsidTr="00F916CF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6C240E" w:rsidRDefault="00411817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1817"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D2748" w:rsidRPr="007414EA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74AF0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74AF0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93" w:type="dxa"/>
            <w:vAlign w:val="center"/>
          </w:tcPr>
          <w:p w:rsidR="004D2748" w:rsidRPr="006C240E" w:rsidRDefault="00411817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2007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11817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1817"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93" w:type="dxa"/>
            <w:vAlign w:val="center"/>
          </w:tcPr>
          <w:p w:rsidR="004D2748" w:rsidRPr="006C240E" w:rsidRDefault="00411817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1997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11817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1817"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993" w:type="dxa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93" w:type="dxa"/>
            <w:vAlign w:val="center"/>
          </w:tcPr>
          <w:p w:rsidR="004D2748" w:rsidRPr="00411817" w:rsidRDefault="00411817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1994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11817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1817"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93" w:type="dxa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93" w:type="dxa"/>
            <w:vAlign w:val="center"/>
          </w:tcPr>
          <w:p w:rsidR="004D2748" w:rsidRPr="006C240E" w:rsidRDefault="00411817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1990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6C240E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D2748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6C240E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6C240E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894247" w:rsidRPr="006C240E" w:rsidTr="00005883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894247" w:rsidRPr="00894247" w:rsidRDefault="00894247" w:rsidP="004118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894247" w:rsidRDefault="00894247" w:rsidP="004118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П602</w:t>
            </w:r>
          </w:p>
        </w:tc>
        <w:tc>
          <w:tcPr>
            <w:tcW w:w="2566" w:type="dxa"/>
            <w:gridSpan w:val="5"/>
            <w:shd w:val="clear" w:color="auto" w:fill="auto"/>
          </w:tcPr>
          <w:p w:rsidR="00894247" w:rsidRPr="00411817" w:rsidRDefault="00894247" w:rsidP="0041181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Регресиона анализа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894247" w:rsidRDefault="00894247" w:rsidP="004118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894247" w:rsidRDefault="00894247" w:rsidP="004118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894247" w:rsidRDefault="00894247" w:rsidP="004118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D2748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674AF0" w:rsidRDefault="00674AF0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D2748" w:rsidRPr="006C240E" w:rsidRDefault="001E703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М523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6C240E" w:rsidRDefault="001E703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E703E">
              <w:rPr>
                <w:rFonts w:ascii="Times New Roman" w:hAnsi="Times New Roman"/>
                <w:sz w:val="20"/>
                <w:szCs w:val="20"/>
                <w:lang w:val="sr-Cyrl-CS"/>
              </w:rPr>
              <w:t>Методика математике 1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6C240E" w:rsidRDefault="00894247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1E703E">
              <w:rPr>
                <w:rFonts w:ascii="Times New Roman" w:hAnsi="Times New Roman"/>
                <w:sz w:val="20"/>
                <w:szCs w:val="20"/>
                <w:lang w:val="sr-Cyrl-CS"/>
              </w:rPr>
              <w:t>редавања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6C240E" w:rsidRDefault="001E703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89424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D2748" w:rsidRPr="006C240E" w:rsidRDefault="001E703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1E703E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1E703E" w:rsidRPr="00674AF0" w:rsidRDefault="00674AF0" w:rsidP="001E70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1E703E" w:rsidRPr="006C240E" w:rsidRDefault="001E703E" w:rsidP="001E70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М524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1E703E" w:rsidRPr="006C240E" w:rsidRDefault="001E703E" w:rsidP="001E70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Методика математике 2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1E703E" w:rsidRPr="006C240E" w:rsidRDefault="001E703E" w:rsidP="001E70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  <w:r w:rsidR="00894247">
              <w:rPr>
                <w:rFonts w:ascii="Times New Roman" w:hAnsi="Times New Roman"/>
                <w:sz w:val="20"/>
                <w:szCs w:val="20"/>
                <w:lang w:val="sr-Cyrl-CS"/>
              </w:rPr>
              <w:t>, 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1E703E" w:rsidRPr="006C240E" w:rsidRDefault="001E703E" w:rsidP="001E70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89424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1E703E" w:rsidRPr="006C240E" w:rsidRDefault="001E703E" w:rsidP="001E70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4D2748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6C240E" w:rsidRDefault="00674AF0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D2748" w:rsidRPr="006C240E" w:rsidRDefault="001E703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М561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6C240E" w:rsidRDefault="001E703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E703E">
              <w:rPr>
                <w:rFonts w:ascii="Times New Roman" w:hAnsi="Times New Roman"/>
                <w:sz w:val="20"/>
                <w:szCs w:val="20"/>
                <w:lang w:val="sr-Cyrl-CS"/>
              </w:rPr>
              <w:t>Истраживања у образовању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6C240E" w:rsidRDefault="001E703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6C240E" w:rsidRDefault="001E703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89424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D2748" w:rsidRPr="006C240E" w:rsidRDefault="001E703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1E703E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1E703E" w:rsidRPr="006C240E" w:rsidRDefault="00674AF0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1E703E" w:rsidRDefault="001E703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М572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1E703E" w:rsidRPr="001E703E" w:rsidRDefault="001E703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E703E">
              <w:rPr>
                <w:rFonts w:ascii="Times New Roman" w:hAnsi="Times New Roman"/>
                <w:sz w:val="20"/>
                <w:szCs w:val="20"/>
                <w:lang w:val="sr-Cyrl-CS"/>
              </w:rPr>
              <w:t>Школска пракса 3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1E703E" w:rsidRPr="006C240E" w:rsidRDefault="00894247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1E703E" w:rsidRPr="006C240E" w:rsidRDefault="001E703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89424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1E703E" w:rsidRPr="006C240E" w:rsidRDefault="001E703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  <w:bookmarkStart w:id="0" w:name="_GoBack"/>
            <w:bookmarkEnd w:id="0"/>
          </w:p>
        </w:tc>
      </w:tr>
      <w:tr w:rsidR="00894247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894247" w:rsidRDefault="00674AF0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894247" w:rsidRDefault="00894247">
            <w:pPr>
              <w:tabs>
                <w:tab w:val="left" w:pos="567"/>
              </w:tabs>
              <w:spacing w:after="60" w:line="25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П600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894247" w:rsidRDefault="00894247">
            <w:pPr>
              <w:tabs>
                <w:tab w:val="left" w:pos="567"/>
              </w:tabs>
              <w:spacing w:after="60" w:line="25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Завршни рад-истраживање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894247" w:rsidRDefault="00894247">
            <w:pPr>
              <w:tabs>
                <w:tab w:val="left" w:pos="567"/>
              </w:tabs>
              <w:spacing w:after="60" w:line="256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Студијски истраживачки рад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894247" w:rsidRDefault="00894247">
            <w:pPr>
              <w:tabs>
                <w:tab w:val="left" w:pos="567"/>
              </w:tabs>
              <w:spacing w:after="60" w:line="256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894247" w:rsidRDefault="00894247">
            <w:pPr>
              <w:tabs>
                <w:tab w:val="left" w:pos="567"/>
              </w:tabs>
              <w:spacing w:after="60" w:line="256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11817" w:rsidRPr="006C240E" w:rsidTr="00B441D8">
        <w:trPr>
          <w:trHeight w:val="288"/>
        </w:trPr>
        <w:tc>
          <w:tcPr>
            <w:tcW w:w="607" w:type="dxa"/>
            <w:vAlign w:val="center"/>
          </w:tcPr>
          <w:p w:rsidR="00411817" w:rsidRPr="006C240E" w:rsidRDefault="00411817" w:rsidP="0041181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11817" w:rsidRPr="009B74C0" w:rsidRDefault="00587FAF" w:rsidP="00411817">
            <w:pPr>
              <w:rPr>
                <w:rFonts w:ascii="Times New Roman" w:hAnsi="Times New Roman"/>
                <w:sz w:val="20"/>
                <w:szCs w:val="20"/>
              </w:rPr>
            </w:pPr>
            <w:hyperlink r:id="rId5" w:history="1">
              <w:r w:rsidR="00411817" w:rsidRPr="009B74C0">
                <w:rPr>
                  <w:rFonts w:ascii="Times New Roman" w:hAnsi="Times New Roman"/>
                  <w:sz w:val="20"/>
                  <w:szCs w:val="20"/>
                </w:rPr>
                <w:t>Krejic Natasa</w:t>
              </w:r>
            </w:hyperlink>
            <w:r w:rsidR="00411817" w:rsidRPr="009B74C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6" w:history="1">
              <w:r w:rsidR="00411817" w:rsidRPr="00411817">
                <w:rPr>
                  <w:rFonts w:ascii="Times New Roman" w:hAnsi="Times New Roman"/>
                  <w:b/>
                  <w:sz w:val="20"/>
                  <w:szCs w:val="20"/>
                </w:rPr>
                <w:t>Luzanin Zorana</w:t>
              </w:r>
            </w:hyperlink>
            <w:r w:rsidR="00411817" w:rsidRPr="009B74C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7" w:history="1">
              <w:r w:rsidR="00411817" w:rsidRPr="009B74C0">
                <w:rPr>
                  <w:rFonts w:ascii="Times New Roman" w:hAnsi="Times New Roman"/>
                  <w:sz w:val="20"/>
                  <w:szCs w:val="20"/>
                </w:rPr>
                <w:t>Nikolovski Filip</w:t>
              </w:r>
            </w:hyperlink>
            <w:r w:rsidR="00411817" w:rsidRPr="009B74C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8" w:history="1">
              <w:r w:rsidR="00411817" w:rsidRPr="009B74C0">
                <w:rPr>
                  <w:rFonts w:ascii="Times New Roman" w:hAnsi="Times New Roman"/>
                  <w:sz w:val="20"/>
                  <w:szCs w:val="20"/>
                </w:rPr>
                <w:t>Stojkovska Irena </w:t>
              </w:r>
            </w:hyperlink>
            <w:r w:rsidR="00411817" w:rsidRPr="009B74C0">
              <w:rPr>
                <w:rFonts w:ascii="Times New Roman" w:hAnsi="Times New Roman"/>
                <w:sz w:val="20"/>
                <w:szCs w:val="20"/>
              </w:rPr>
              <w:t>, A nonmonotone line search method for noisy minimization, OPTIMIZATION LETTERS, 7, 9, 2015, 1371-1391</w:t>
            </w:r>
          </w:p>
        </w:tc>
      </w:tr>
      <w:tr w:rsidR="00411817" w:rsidRPr="006C240E" w:rsidTr="00B441D8">
        <w:trPr>
          <w:trHeight w:val="288"/>
        </w:trPr>
        <w:tc>
          <w:tcPr>
            <w:tcW w:w="607" w:type="dxa"/>
            <w:vAlign w:val="center"/>
          </w:tcPr>
          <w:p w:rsidR="00411817" w:rsidRPr="006C240E" w:rsidRDefault="00411817" w:rsidP="0041181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11817" w:rsidRPr="009B74C0" w:rsidRDefault="00587FAF" w:rsidP="00411817">
            <w:pPr>
              <w:rPr>
                <w:rFonts w:ascii="Times New Roman" w:hAnsi="Times New Roman"/>
                <w:sz w:val="20"/>
                <w:szCs w:val="20"/>
              </w:rPr>
            </w:pPr>
            <w:hyperlink r:id="rId9" w:history="1">
              <w:r w:rsidR="00411817" w:rsidRPr="009B74C0">
                <w:rPr>
                  <w:rFonts w:ascii="Times New Roman" w:hAnsi="Times New Roman"/>
                  <w:sz w:val="20"/>
                  <w:szCs w:val="20"/>
                </w:rPr>
                <w:t>Krejic Natasa</w:t>
              </w:r>
            </w:hyperlink>
            <w:r w:rsidR="00411817" w:rsidRPr="009B74C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0" w:history="1">
              <w:r w:rsidR="00411817" w:rsidRPr="00411817">
                <w:rPr>
                  <w:rFonts w:ascii="Times New Roman" w:hAnsi="Times New Roman"/>
                  <w:b/>
                  <w:sz w:val="20"/>
                  <w:szCs w:val="20"/>
                </w:rPr>
                <w:t>Luzanin Zorana</w:t>
              </w:r>
            </w:hyperlink>
            <w:r w:rsidR="00411817" w:rsidRPr="009B74C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1" w:history="1">
              <w:r w:rsidR="00411817" w:rsidRPr="009B74C0">
                <w:rPr>
                  <w:rFonts w:ascii="Times New Roman" w:hAnsi="Times New Roman"/>
                  <w:sz w:val="20"/>
                  <w:szCs w:val="20"/>
                </w:rPr>
                <w:t>Ovcin Zoran B</w:t>
              </w:r>
            </w:hyperlink>
            <w:r w:rsidR="00411817" w:rsidRPr="009B74C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2" w:history="1">
              <w:r w:rsidR="00411817" w:rsidRPr="009B74C0">
                <w:rPr>
                  <w:rFonts w:ascii="Times New Roman" w:hAnsi="Times New Roman"/>
                  <w:sz w:val="20"/>
                  <w:szCs w:val="20"/>
                </w:rPr>
                <w:t>Stojkovska Irena </w:t>
              </w:r>
            </w:hyperlink>
            <w:r w:rsidR="00411817" w:rsidRPr="009B74C0">
              <w:rPr>
                <w:rFonts w:ascii="Times New Roman" w:hAnsi="Times New Roman"/>
                <w:sz w:val="20"/>
                <w:szCs w:val="20"/>
              </w:rPr>
              <w:t>, Descent direction method with line search for unconstrainedoptimization in noisy environment, OPTIMIZATION METHODS &amp; SOFTWARE, 6,30, 2015, 1164-1184</w:t>
            </w:r>
          </w:p>
        </w:tc>
      </w:tr>
      <w:tr w:rsidR="00411817" w:rsidRPr="006C240E" w:rsidTr="00B441D8">
        <w:trPr>
          <w:trHeight w:val="288"/>
        </w:trPr>
        <w:tc>
          <w:tcPr>
            <w:tcW w:w="607" w:type="dxa"/>
            <w:vAlign w:val="center"/>
          </w:tcPr>
          <w:p w:rsidR="00411817" w:rsidRPr="006C240E" w:rsidRDefault="00411817" w:rsidP="0041181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11817" w:rsidRPr="009B74C0" w:rsidRDefault="00411817" w:rsidP="00411817">
            <w:pPr>
              <w:rPr>
                <w:rFonts w:ascii="Times New Roman" w:hAnsi="Times New Roman"/>
                <w:sz w:val="20"/>
                <w:szCs w:val="20"/>
              </w:rPr>
            </w:pPr>
            <w:r w:rsidRPr="009B74C0">
              <w:rPr>
                <w:rFonts w:ascii="Times New Roman" w:hAnsi="Times New Roman"/>
                <w:sz w:val="20"/>
                <w:szCs w:val="20"/>
              </w:rPr>
              <w:t xml:space="preserve">Savic Stevan,  </w:t>
            </w:r>
            <w:hyperlink r:id="rId13" w:history="1">
              <w:r w:rsidRPr="009B74C0">
                <w:rPr>
                  <w:rFonts w:ascii="Times New Roman" w:hAnsi="Times New Roman"/>
                  <w:sz w:val="20"/>
                  <w:szCs w:val="20"/>
                </w:rPr>
                <w:t>Milovanovic Bosko M,</w:t>
              </w:r>
            </w:hyperlink>
            <w:hyperlink r:id="rId14" w:history="1">
              <w:r w:rsidRPr="00411817">
                <w:rPr>
                  <w:rFonts w:ascii="Times New Roman" w:hAnsi="Times New Roman"/>
                  <w:b/>
                  <w:sz w:val="20"/>
                  <w:szCs w:val="20"/>
                </w:rPr>
                <w:t>Luzanin Zorana</w:t>
              </w:r>
              <w:r w:rsidRPr="009B74C0">
                <w:rPr>
                  <w:rFonts w:ascii="Times New Roman" w:hAnsi="Times New Roman"/>
                  <w:sz w:val="20"/>
                  <w:szCs w:val="20"/>
                </w:rPr>
                <w:t>,</w:t>
              </w:r>
            </w:hyperlink>
            <w:hyperlink r:id="rId15" w:history="1">
              <w:r w:rsidRPr="009B74C0">
                <w:rPr>
                  <w:rFonts w:ascii="Times New Roman" w:hAnsi="Times New Roman"/>
                  <w:sz w:val="20"/>
                  <w:szCs w:val="20"/>
                </w:rPr>
                <w:t>Lazic Lazar,</w:t>
              </w:r>
            </w:hyperlink>
            <w:r w:rsidRPr="009B74C0">
              <w:rPr>
                <w:rFonts w:ascii="Times New Roman" w:hAnsi="Times New Roman"/>
                <w:sz w:val="20"/>
                <w:szCs w:val="20"/>
              </w:rPr>
              <w:t xml:space="preserve">Dolinaj Dragan M, The variability of extreme temperatures and their relationship with atmospheric circulation: the contribution of applying linear and quadratic models, THEORETICAL AND APPLIED CLIMATOLOGY, 3-4,121, 2015, 591-604 </w:t>
            </w:r>
          </w:p>
        </w:tc>
      </w:tr>
      <w:tr w:rsidR="00411817" w:rsidRPr="006C240E" w:rsidTr="00B441D8">
        <w:trPr>
          <w:trHeight w:val="288"/>
        </w:trPr>
        <w:tc>
          <w:tcPr>
            <w:tcW w:w="607" w:type="dxa"/>
            <w:vAlign w:val="center"/>
          </w:tcPr>
          <w:p w:rsidR="00411817" w:rsidRPr="006C240E" w:rsidRDefault="00411817" w:rsidP="0041181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11817" w:rsidRPr="009B74C0" w:rsidRDefault="00587FAF" w:rsidP="00411817">
            <w:pPr>
              <w:spacing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6" w:history="1">
              <w:r w:rsidR="00411817" w:rsidRPr="00B13571">
                <w:rPr>
                  <w:rFonts w:ascii="Times New Roman" w:hAnsi="Times New Roman"/>
                  <w:sz w:val="20"/>
                  <w:szCs w:val="20"/>
                </w:rPr>
                <w:t>Krejic Natasa</w:t>
              </w:r>
              <w:r w:rsidR="00411817">
                <w:rPr>
                  <w:rFonts w:ascii="Times New Roman" w:hAnsi="Times New Roman"/>
                  <w:sz w:val="20"/>
                  <w:szCs w:val="20"/>
                </w:rPr>
                <w:t>,</w:t>
              </w:r>
              <w:r w:rsidR="00411817" w:rsidRPr="00B13571">
                <w:rPr>
                  <w:rFonts w:ascii="Times New Roman" w:hAnsi="Times New Roman"/>
                  <w:sz w:val="20"/>
                  <w:szCs w:val="20"/>
                </w:rPr>
                <w:t> </w:t>
              </w:r>
            </w:hyperlink>
            <w:r w:rsidR="00411817" w:rsidRPr="00B13571">
              <w:rPr>
                <w:rFonts w:ascii="Times New Roman" w:hAnsi="Times New Roman"/>
                <w:sz w:val="20"/>
                <w:szCs w:val="20"/>
              </w:rPr>
              <w:t> </w:t>
            </w:r>
            <w:hyperlink r:id="rId17" w:history="1">
              <w:r w:rsidR="00411817" w:rsidRPr="00411817">
                <w:rPr>
                  <w:rFonts w:ascii="Times New Roman" w:hAnsi="Times New Roman"/>
                  <w:b/>
                  <w:sz w:val="20"/>
                  <w:szCs w:val="20"/>
                </w:rPr>
                <w:t>Luzanin Zorana</w:t>
              </w:r>
              <w:r w:rsidR="00411817">
                <w:rPr>
                  <w:rFonts w:ascii="Times New Roman" w:hAnsi="Times New Roman"/>
                  <w:sz w:val="20"/>
                  <w:szCs w:val="20"/>
                </w:rPr>
                <w:t>,</w:t>
              </w:r>
              <w:r w:rsidR="00411817" w:rsidRPr="00B13571">
                <w:rPr>
                  <w:rFonts w:ascii="Times New Roman" w:hAnsi="Times New Roman"/>
                  <w:sz w:val="20"/>
                  <w:szCs w:val="20"/>
                </w:rPr>
                <w:t> </w:t>
              </w:r>
            </w:hyperlink>
            <w:r w:rsidR="00411817" w:rsidRPr="00B13571">
              <w:rPr>
                <w:rFonts w:ascii="Times New Roman" w:hAnsi="Times New Roman"/>
                <w:sz w:val="20"/>
                <w:szCs w:val="20"/>
              </w:rPr>
              <w:t> </w:t>
            </w:r>
            <w:hyperlink r:id="rId18" w:history="1">
              <w:r w:rsidR="00411817" w:rsidRPr="00B13571">
                <w:rPr>
                  <w:rFonts w:ascii="Times New Roman" w:hAnsi="Times New Roman"/>
                  <w:sz w:val="20"/>
                  <w:szCs w:val="20"/>
                </w:rPr>
                <w:t>Stojkovska Irena </w:t>
              </w:r>
            </w:hyperlink>
            <w:r w:rsidR="00411817" w:rsidRPr="00B1357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411817" w:rsidRPr="009B74C0">
              <w:rPr>
                <w:rFonts w:ascii="Times New Roman" w:hAnsi="Times New Roman"/>
                <w:sz w:val="20"/>
                <w:szCs w:val="20"/>
              </w:rPr>
              <w:t>A gradient method for unconstrained optimization in noisy environment</w:t>
            </w:r>
            <w:r w:rsidR="00411817" w:rsidRPr="00B1357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411817">
              <w:rPr>
                <w:rFonts w:ascii="Times New Roman" w:hAnsi="Times New Roman"/>
                <w:sz w:val="20"/>
                <w:szCs w:val="20"/>
              </w:rPr>
              <w:t>A</w:t>
            </w:r>
            <w:r w:rsidR="00411817" w:rsidRPr="00B13571">
              <w:rPr>
                <w:rFonts w:ascii="Times New Roman" w:hAnsi="Times New Roman"/>
                <w:sz w:val="20"/>
                <w:szCs w:val="20"/>
              </w:rPr>
              <w:t xml:space="preserve">pplied </w:t>
            </w:r>
            <w:r w:rsidR="00411817">
              <w:rPr>
                <w:rFonts w:ascii="Times New Roman" w:hAnsi="Times New Roman"/>
                <w:sz w:val="20"/>
                <w:szCs w:val="20"/>
              </w:rPr>
              <w:t>N</w:t>
            </w:r>
            <w:r w:rsidR="00411817" w:rsidRPr="00B13571">
              <w:rPr>
                <w:rFonts w:ascii="Times New Roman" w:hAnsi="Times New Roman"/>
                <w:sz w:val="20"/>
                <w:szCs w:val="20"/>
              </w:rPr>
              <w:t xml:space="preserve">umerical </w:t>
            </w:r>
            <w:r w:rsidR="00411817">
              <w:rPr>
                <w:rFonts w:ascii="Times New Roman" w:hAnsi="Times New Roman"/>
                <w:sz w:val="20"/>
                <w:szCs w:val="20"/>
              </w:rPr>
              <w:t>M</w:t>
            </w:r>
            <w:r w:rsidR="00411817" w:rsidRPr="00B13571">
              <w:rPr>
                <w:rFonts w:ascii="Times New Roman" w:hAnsi="Times New Roman"/>
                <w:sz w:val="20"/>
                <w:szCs w:val="20"/>
              </w:rPr>
              <w:t xml:space="preserve">athematics, </w:t>
            </w:r>
            <w:r w:rsidR="00411817">
              <w:rPr>
                <w:rFonts w:ascii="Times New Roman" w:hAnsi="Times New Roman"/>
                <w:sz w:val="20"/>
                <w:szCs w:val="20"/>
              </w:rPr>
              <w:t>(2013), vol. 70 br. , str. 1-21</w:t>
            </w:r>
          </w:p>
        </w:tc>
      </w:tr>
      <w:tr w:rsidR="00411817" w:rsidRPr="006C240E" w:rsidTr="00B441D8">
        <w:trPr>
          <w:trHeight w:val="288"/>
        </w:trPr>
        <w:tc>
          <w:tcPr>
            <w:tcW w:w="607" w:type="dxa"/>
            <w:vAlign w:val="center"/>
          </w:tcPr>
          <w:p w:rsidR="00411817" w:rsidRPr="006C240E" w:rsidRDefault="00411817" w:rsidP="0041181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11817" w:rsidRPr="009B74C0" w:rsidRDefault="00587FAF" w:rsidP="004118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hyperlink r:id="rId19" w:history="1">
              <w:r w:rsidR="00411817" w:rsidRPr="00B13571">
                <w:rPr>
                  <w:rFonts w:ascii="Times New Roman" w:hAnsi="Times New Roman"/>
                  <w:sz w:val="20"/>
                  <w:szCs w:val="20"/>
                </w:rPr>
                <w:t>Krejic Natasa, </w:t>
              </w:r>
            </w:hyperlink>
            <w:r w:rsidR="00411817" w:rsidRPr="00B13571">
              <w:rPr>
                <w:rFonts w:ascii="Times New Roman" w:hAnsi="Times New Roman"/>
                <w:sz w:val="20"/>
                <w:szCs w:val="20"/>
              </w:rPr>
              <w:t> </w:t>
            </w:r>
            <w:hyperlink r:id="rId20" w:history="1">
              <w:r w:rsidR="00411817" w:rsidRPr="00411817">
                <w:rPr>
                  <w:rFonts w:ascii="Times New Roman" w:hAnsi="Times New Roman"/>
                  <w:b/>
                  <w:sz w:val="20"/>
                  <w:szCs w:val="20"/>
                </w:rPr>
                <w:t>Luzanin Zorana</w:t>
              </w:r>
              <w:r w:rsidR="00411817" w:rsidRPr="00B13571">
                <w:rPr>
                  <w:rFonts w:ascii="Times New Roman" w:hAnsi="Times New Roman"/>
                  <w:sz w:val="20"/>
                  <w:szCs w:val="20"/>
                </w:rPr>
                <w:t>, </w:t>
              </w:r>
            </w:hyperlink>
            <w:r w:rsidR="00411817" w:rsidRPr="00B13571">
              <w:rPr>
                <w:rFonts w:ascii="Times New Roman" w:hAnsi="Times New Roman"/>
                <w:sz w:val="20"/>
                <w:szCs w:val="20"/>
              </w:rPr>
              <w:t> </w:t>
            </w:r>
            <w:hyperlink r:id="rId21" w:history="1">
              <w:r w:rsidR="00411817" w:rsidRPr="00B13571">
                <w:rPr>
                  <w:rFonts w:ascii="Times New Roman" w:hAnsi="Times New Roman"/>
                  <w:sz w:val="20"/>
                  <w:szCs w:val="20"/>
                </w:rPr>
                <w:t>Ovcin Zoran B </w:t>
              </w:r>
            </w:hyperlink>
            <w:r w:rsidR="00411817" w:rsidRPr="00B1357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411817" w:rsidRPr="009B74C0">
              <w:rPr>
                <w:rFonts w:ascii="Times New Roman" w:hAnsi="Times New Roman"/>
                <w:sz w:val="20"/>
                <w:szCs w:val="20"/>
              </w:rPr>
              <w:t>Stochastic Newton-like methods for computing equilibria in general equilibrium models</w:t>
            </w:r>
            <w:r w:rsidR="00411817" w:rsidRPr="00B1357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411817">
              <w:rPr>
                <w:rFonts w:ascii="Times New Roman" w:hAnsi="Times New Roman"/>
                <w:sz w:val="20"/>
                <w:szCs w:val="20"/>
              </w:rPr>
              <w:t>C</w:t>
            </w:r>
            <w:r w:rsidR="00411817" w:rsidRPr="00B13571">
              <w:rPr>
                <w:rFonts w:ascii="Times New Roman" w:hAnsi="Times New Roman"/>
                <w:sz w:val="20"/>
                <w:szCs w:val="20"/>
              </w:rPr>
              <w:t>omputational &amp;</w:t>
            </w:r>
            <w:r w:rsidR="00411817">
              <w:rPr>
                <w:rFonts w:ascii="Times New Roman" w:hAnsi="Times New Roman"/>
                <w:sz w:val="20"/>
                <w:szCs w:val="20"/>
              </w:rPr>
              <w:t>A</w:t>
            </w:r>
            <w:r w:rsidR="00411817" w:rsidRPr="00B13571">
              <w:rPr>
                <w:rFonts w:ascii="Times New Roman" w:hAnsi="Times New Roman"/>
                <w:sz w:val="20"/>
                <w:szCs w:val="20"/>
              </w:rPr>
              <w:t xml:space="preserve">pplied </w:t>
            </w:r>
            <w:r w:rsidR="00411817">
              <w:rPr>
                <w:rFonts w:ascii="Times New Roman" w:hAnsi="Times New Roman"/>
                <w:sz w:val="20"/>
                <w:szCs w:val="20"/>
              </w:rPr>
              <w:t>M</w:t>
            </w:r>
            <w:r w:rsidR="00411817" w:rsidRPr="00B13571">
              <w:rPr>
                <w:rFonts w:ascii="Times New Roman" w:hAnsi="Times New Roman"/>
                <w:sz w:val="20"/>
                <w:szCs w:val="20"/>
              </w:rPr>
              <w:t>athematics, (2011), vol. 30 br. 1, str. 127-149</w:t>
            </w: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D2748" w:rsidRPr="006C240E" w:rsidTr="00F916CF">
        <w:trPr>
          <w:trHeight w:val="288"/>
        </w:trPr>
        <w:tc>
          <w:tcPr>
            <w:tcW w:w="4082" w:type="dxa"/>
            <w:gridSpan w:val="7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160" w:type="dxa"/>
            <w:gridSpan w:val="8"/>
            <w:vAlign w:val="center"/>
          </w:tcPr>
          <w:p w:rsidR="004D2748" w:rsidRPr="006C240E" w:rsidRDefault="00411817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94 </w:t>
            </w:r>
            <w:r w:rsidR="00F93512" w:rsidRPr="006C240E">
              <w:rPr>
                <w:rFonts w:ascii="Times New Roman" w:hAnsi="Times New Roman"/>
                <w:sz w:val="20"/>
                <w:szCs w:val="20"/>
              </w:rPr>
              <w:t>(SCOPUS)</w:t>
            </w:r>
          </w:p>
        </w:tc>
      </w:tr>
      <w:tr w:rsidR="004D2748" w:rsidRPr="006C240E" w:rsidTr="00F916CF">
        <w:trPr>
          <w:trHeight w:val="288"/>
        </w:trPr>
        <w:tc>
          <w:tcPr>
            <w:tcW w:w="4082" w:type="dxa"/>
            <w:gridSpan w:val="7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160" w:type="dxa"/>
            <w:gridSpan w:val="8"/>
            <w:vAlign w:val="center"/>
          </w:tcPr>
          <w:p w:rsidR="004D2748" w:rsidRPr="006C240E" w:rsidRDefault="00411817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4D2748" w:rsidRPr="006C240E" w:rsidTr="00F916CF">
        <w:trPr>
          <w:trHeight w:val="288"/>
        </w:trPr>
        <w:tc>
          <w:tcPr>
            <w:tcW w:w="4082" w:type="dxa"/>
            <w:gridSpan w:val="7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81" w:type="dxa"/>
            <w:gridSpan w:val="4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DC57FB">
              <w:rPr>
                <w:rFonts w:ascii="Times New Roman" w:hAnsi="Times New Roman"/>
                <w:sz w:val="20"/>
                <w:szCs w:val="20"/>
                <w:lang w:val="sr-Cyrl-CS"/>
              </w:rPr>
              <w:t>: 1</w:t>
            </w:r>
          </w:p>
        </w:tc>
        <w:tc>
          <w:tcPr>
            <w:tcW w:w="3479" w:type="dxa"/>
            <w:gridSpan w:val="4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4D2748" w:rsidRPr="006C240E" w:rsidTr="00161AEA">
        <w:trPr>
          <w:trHeight w:val="288"/>
        </w:trPr>
        <w:tc>
          <w:tcPr>
            <w:tcW w:w="1417" w:type="dxa"/>
            <w:gridSpan w:val="3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25" w:type="dxa"/>
            <w:gridSpan w:val="12"/>
            <w:vAlign w:val="center"/>
          </w:tcPr>
          <w:p w:rsidR="004D2748" w:rsidRPr="00411817" w:rsidRDefault="004D2748" w:rsidP="004118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1E703E" w:rsidRDefault="00411817" w:rsidP="0044568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1817">
              <w:rPr>
                <w:rFonts w:ascii="Times New Roman" w:hAnsi="Times New Roman"/>
                <w:sz w:val="20"/>
                <w:szCs w:val="20"/>
                <w:lang w:val="sr-Cyrl-CS"/>
              </w:rPr>
              <w:t>Члан експертске радне групе за израде Стратегије развоја образовања у Србији до 2020, део: Иницијално образовање наставника.</w:t>
            </w:r>
          </w:p>
        </w:tc>
      </w:tr>
    </w:tbl>
    <w:p w:rsidR="00DE7160" w:rsidRDefault="00DE7160"/>
    <w:sectPr w:rsidR="00DE7160" w:rsidSect="006B26B7">
      <w:pgSz w:w="11907" w:h="16839" w:code="9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717"/>
    <w:multiLevelType w:val="hybridMultilevel"/>
    <w:tmpl w:val="0962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645FD"/>
    <w:multiLevelType w:val="hybridMultilevel"/>
    <w:tmpl w:val="5876F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00BF6"/>
    <w:multiLevelType w:val="hybridMultilevel"/>
    <w:tmpl w:val="23B2D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E62146"/>
    <w:multiLevelType w:val="hybridMultilevel"/>
    <w:tmpl w:val="60B8C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2748"/>
    <w:rsid w:val="00161AEA"/>
    <w:rsid w:val="001E703E"/>
    <w:rsid w:val="00266FD8"/>
    <w:rsid w:val="00411817"/>
    <w:rsid w:val="00445689"/>
    <w:rsid w:val="0045391D"/>
    <w:rsid w:val="00487968"/>
    <w:rsid w:val="004A0575"/>
    <w:rsid w:val="004D2748"/>
    <w:rsid w:val="00502B38"/>
    <w:rsid w:val="00587FAF"/>
    <w:rsid w:val="00674AF0"/>
    <w:rsid w:val="006B26B7"/>
    <w:rsid w:val="006C240E"/>
    <w:rsid w:val="007414EA"/>
    <w:rsid w:val="008935B3"/>
    <w:rsid w:val="00894247"/>
    <w:rsid w:val="009D1BBA"/>
    <w:rsid w:val="009D24F2"/>
    <w:rsid w:val="00A35FFF"/>
    <w:rsid w:val="00A613DF"/>
    <w:rsid w:val="00D92C69"/>
    <w:rsid w:val="00DC57FB"/>
    <w:rsid w:val="00DE7160"/>
    <w:rsid w:val="00E72759"/>
    <w:rsid w:val="00F916CF"/>
    <w:rsid w:val="00F93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bson.nb.rs/nauka_u_srbiji.132.html?autor=Stojkovska%20Irena" TargetMode="External"/><Relationship Id="rId13" Type="http://schemas.openxmlformats.org/officeDocument/2006/relationships/hyperlink" Target="http://www.kobson.nb.rs/nauka_u_srbiji.132.html?autor=Milovanovic%20Bosko%20M" TargetMode="External"/><Relationship Id="rId18" Type="http://schemas.openxmlformats.org/officeDocument/2006/relationships/hyperlink" Target="http://kobson.nb.rs/nauka_u_srbiji.132.html?autor=Stojkovska%20Irena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kobson.nb.rs/nauka_u_srbiji.132.html?autor=Ovcin%20Zoran%20B" TargetMode="External"/><Relationship Id="rId7" Type="http://schemas.openxmlformats.org/officeDocument/2006/relationships/hyperlink" Target="http://www.kobson.nb.rs/nauka_u_srbiji.132.html?autor=Nikolovski%20Filip" TargetMode="External"/><Relationship Id="rId12" Type="http://schemas.openxmlformats.org/officeDocument/2006/relationships/hyperlink" Target="http://www.kobson.nb.rs/nauka_u_srbiji.132.html?autor=Stojkovska%20Irena" TargetMode="External"/><Relationship Id="rId17" Type="http://schemas.openxmlformats.org/officeDocument/2006/relationships/hyperlink" Target="http://kobson.nb.rs/nauka_u_srbiji.132.html?autor=Luzanin%20Zorana" TargetMode="External"/><Relationship Id="rId2" Type="http://schemas.openxmlformats.org/officeDocument/2006/relationships/styles" Target="styles.xml"/><Relationship Id="rId16" Type="http://schemas.openxmlformats.org/officeDocument/2006/relationships/hyperlink" Target="http://kobson.nb.rs/nauka_u_srbiji.132.html?autor=Krejic%20Natasa" TargetMode="External"/><Relationship Id="rId20" Type="http://schemas.openxmlformats.org/officeDocument/2006/relationships/hyperlink" Target="http://kobson.nb.rs/nauka_u_srbiji.132.html?autor=Luzanin%20Zoran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kobson.nb.rs/nauka_u_srbiji.132.html?autor=Luzanin%20Zorana" TargetMode="External"/><Relationship Id="rId11" Type="http://schemas.openxmlformats.org/officeDocument/2006/relationships/hyperlink" Target="http://www.kobson.nb.rs/nauka_u_srbiji.132.html?autor=Ovcin%20Zoran%20B" TargetMode="External"/><Relationship Id="rId5" Type="http://schemas.openxmlformats.org/officeDocument/2006/relationships/hyperlink" Target="http://www.kobson.nb.rs/nauka_u_srbiji.132.html?autor=Krejic%20Natasa" TargetMode="External"/><Relationship Id="rId15" Type="http://schemas.openxmlformats.org/officeDocument/2006/relationships/hyperlink" Target="http://www.kobson.nb.rs/nauka_u_srbiji.132.html?autor=Lazic%20Lazar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kobson.nb.rs/nauka_u_srbiji.132.html?autor=Luzanin%20Zorana" TargetMode="External"/><Relationship Id="rId19" Type="http://schemas.openxmlformats.org/officeDocument/2006/relationships/hyperlink" Target="http://kobson.nb.rs/nauka_u_srbiji.132.html?autor=Krejic%20Natas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obson.nb.rs/nauka_u_srbiji.132.html?autor=Krejic%20Natasa" TargetMode="External"/><Relationship Id="rId14" Type="http://schemas.openxmlformats.org/officeDocument/2006/relationships/hyperlink" Target="http://www.kobson.nb.rs/nauka_u_srbiji.132.html?autor=Luzanin%20Zoran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Dora</dc:creator>
  <cp:keywords/>
  <dc:description/>
  <cp:lastModifiedBy>Sanja</cp:lastModifiedBy>
  <cp:revision>8</cp:revision>
  <dcterms:created xsi:type="dcterms:W3CDTF">2019-11-14T21:15:00Z</dcterms:created>
  <dcterms:modified xsi:type="dcterms:W3CDTF">2019-12-29T19:51:00Z</dcterms:modified>
</cp:coreProperties>
</file>