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10890" w:type="dxa"/>
        <w:tblInd w:w="-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720"/>
        <w:gridCol w:w="810"/>
        <w:gridCol w:w="180"/>
        <w:gridCol w:w="90"/>
        <w:gridCol w:w="630"/>
        <w:gridCol w:w="1350"/>
        <w:gridCol w:w="1080"/>
        <w:gridCol w:w="104"/>
        <w:gridCol w:w="346"/>
        <w:gridCol w:w="810"/>
        <w:gridCol w:w="515"/>
        <w:gridCol w:w="205"/>
        <w:gridCol w:w="1530"/>
        <w:gridCol w:w="2520"/>
      </w:tblGrid>
      <w:tr w:rsidR="00B36EEE">
        <w:trPr>
          <w:trHeight w:val="332"/>
        </w:trPr>
        <w:tc>
          <w:tcPr>
            <w:tcW w:w="5310" w:type="dxa"/>
            <w:gridSpan w:val="9"/>
            <w:vAlign w:val="center"/>
          </w:tcPr>
          <w:p w:rsidR="00B36EEE" w:rsidRDefault="008757C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Име и презиме </w:t>
            </w:r>
          </w:p>
        </w:tc>
        <w:tc>
          <w:tcPr>
            <w:tcW w:w="5580" w:type="dxa"/>
            <w:gridSpan w:val="5"/>
            <w:vAlign w:val="center"/>
          </w:tcPr>
          <w:p w:rsidR="00B36EEE" w:rsidRDefault="008757C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Драган Радновић</w:t>
            </w:r>
          </w:p>
        </w:tc>
      </w:tr>
      <w:tr w:rsidR="00B36EEE">
        <w:trPr>
          <w:trHeight w:val="341"/>
        </w:trPr>
        <w:tc>
          <w:tcPr>
            <w:tcW w:w="5310" w:type="dxa"/>
            <w:gridSpan w:val="9"/>
            <w:vAlign w:val="center"/>
          </w:tcPr>
          <w:p w:rsidR="00B36EEE" w:rsidRDefault="008757C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Звање</w:t>
            </w:r>
          </w:p>
        </w:tc>
        <w:tc>
          <w:tcPr>
            <w:tcW w:w="5580" w:type="dxa"/>
            <w:gridSpan w:val="5"/>
            <w:vAlign w:val="center"/>
          </w:tcPr>
          <w:p w:rsidR="00B36EEE" w:rsidRDefault="008757C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Редовни професор</w:t>
            </w:r>
          </w:p>
        </w:tc>
      </w:tr>
      <w:tr w:rsidR="00B36EEE">
        <w:trPr>
          <w:trHeight w:val="427"/>
        </w:trPr>
        <w:tc>
          <w:tcPr>
            <w:tcW w:w="5310" w:type="dxa"/>
            <w:gridSpan w:val="9"/>
            <w:vAlign w:val="center"/>
          </w:tcPr>
          <w:p w:rsidR="00B36EEE" w:rsidRDefault="008757C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5580" w:type="dxa"/>
            <w:gridSpan w:val="5"/>
            <w:vAlign w:val="center"/>
          </w:tcPr>
          <w:p w:rsidR="00B36EEE" w:rsidRDefault="008757C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Природно-математички факултет, УНС, пуно радно време oд 01.04.1989.</w:t>
            </w:r>
          </w:p>
        </w:tc>
      </w:tr>
      <w:tr w:rsidR="00B36EEE">
        <w:trPr>
          <w:trHeight w:val="368"/>
        </w:trPr>
        <w:tc>
          <w:tcPr>
            <w:tcW w:w="5310" w:type="dxa"/>
            <w:gridSpan w:val="9"/>
            <w:vAlign w:val="center"/>
          </w:tcPr>
          <w:p w:rsidR="00B36EEE" w:rsidRDefault="008757C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Ужа научна односно уметничка област</w:t>
            </w:r>
          </w:p>
        </w:tc>
        <w:tc>
          <w:tcPr>
            <w:tcW w:w="5580" w:type="dxa"/>
            <w:gridSpan w:val="5"/>
            <w:vAlign w:val="center"/>
          </w:tcPr>
          <w:p w:rsidR="00B36EEE" w:rsidRDefault="008757C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Микробиологија</w:t>
            </w:r>
          </w:p>
        </w:tc>
      </w:tr>
      <w:tr w:rsidR="00B36EEE">
        <w:trPr>
          <w:trHeight w:val="323"/>
        </w:trPr>
        <w:tc>
          <w:tcPr>
            <w:tcW w:w="10890" w:type="dxa"/>
            <w:gridSpan w:val="14"/>
            <w:vAlign w:val="center"/>
          </w:tcPr>
          <w:p w:rsidR="00B36EEE" w:rsidRDefault="008757C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Академска каријера</w:t>
            </w:r>
          </w:p>
        </w:tc>
      </w:tr>
      <w:tr w:rsidR="00B36EEE">
        <w:trPr>
          <w:trHeight w:val="427"/>
        </w:trPr>
        <w:tc>
          <w:tcPr>
            <w:tcW w:w="1530" w:type="dxa"/>
            <w:gridSpan w:val="2"/>
            <w:vAlign w:val="center"/>
          </w:tcPr>
          <w:p w:rsidR="00B36EEE" w:rsidRDefault="00B36EEE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B36EEE" w:rsidRDefault="008757C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Година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B36EEE" w:rsidRDefault="008757C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Институција </w:t>
            </w:r>
          </w:p>
        </w:tc>
        <w:tc>
          <w:tcPr>
            <w:tcW w:w="3060" w:type="dxa"/>
            <w:gridSpan w:val="6"/>
            <w:shd w:val="clear" w:color="auto" w:fill="auto"/>
            <w:vAlign w:val="center"/>
          </w:tcPr>
          <w:p w:rsidR="00B36EEE" w:rsidRDefault="008757C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Научна или уметничка област </w:t>
            </w:r>
          </w:p>
        </w:tc>
        <w:tc>
          <w:tcPr>
            <w:tcW w:w="4050" w:type="dxa"/>
            <w:gridSpan w:val="2"/>
            <w:shd w:val="clear" w:color="auto" w:fill="auto"/>
            <w:vAlign w:val="center"/>
          </w:tcPr>
          <w:p w:rsidR="00B36EEE" w:rsidRDefault="008757C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B36EEE">
        <w:trPr>
          <w:trHeight w:val="269"/>
        </w:trPr>
        <w:tc>
          <w:tcPr>
            <w:tcW w:w="1530" w:type="dxa"/>
            <w:gridSpan w:val="2"/>
            <w:vAlign w:val="center"/>
          </w:tcPr>
          <w:p w:rsidR="00B36EEE" w:rsidRDefault="008757C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Избор у звање</w:t>
            </w:r>
          </w:p>
        </w:tc>
        <w:tc>
          <w:tcPr>
            <w:tcW w:w="900" w:type="dxa"/>
            <w:gridSpan w:val="3"/>
          </w:tcPr>
          <w:p w:rsidR="00B36EEE" w:rsidRDefault="008757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2011.</w:t>
            </w:r>
          </w:p>
        </w:tc>
        <w:tc>
          <w:tcPr>
            <w:tcW w:w="1350" w:type="dxa"/>
            <w:shd w:val="clear" w:color="auto" w:fill="auto"/>
          </w:tcPr>
          <w:p w:rsidR="00B36EEE" w:rsidRDefault="008757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УНСПМФ</w:t>
            </w:r>
          </w:p>
        </w:tc>
        <w:tc>
          <w:tcPr>
            <w:tcW w:w="3060" w:type="dxa"/>
            <w:gridSpan w:val="6"/>
            <w:shd w:val="clear" w:color="auto" w:fill="auto"/>
          </w:tcPr>
          <w:p w:rsidR="00B36EEE" w:rsidRDefault="008757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Биологија</w:t>
            </w:r>
          </w:p>
        </w:tc>
        <w:tc>
          <w:tcPr>
            <w:tcW w:w="4050" w:type="dxa"/>
            <w:gridSpan w:val="2"/>
            <w:shd w:val="clear" w:color="auto" w:fill="auto"/>
          </w:tcPr>
          <w:p w:rsidR="00B36EEE" w:rsidRDefault="008757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Микробиологија</w:t>
            </w:r>
          </w:p>
        </w:tc>
      </w:tr>
      <w:tr w:rsidR="00B36EEE">
        <w:trPr>
          <w:trHeight w:val="260"/>
        </w:trPr>
        <w:tc>
          <w:tcPr>
            <w:tcW w:w="1530" w:type="dxa"/>
            <w:gridSpan w:val="2"/>
            <w:vAlign w:val="center"/>
          </w:tcPr>
          <w:p w:rsidR="00B36EEE" w:rsidRDefault="008757C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Докторат</w:t>
            </w:r>
          </w:p>
        </w:tc>
        <w:tc>
          <w:tcPr>
            <w:tcW w:w="900" w:type="dxa"/>
            <w:gridSpan w:val="3"/>
            <w:vAlign w:val="center"/>
          </w:tcPr>
          <w:p w:rsidR="00B36EEE" w:rsidRDefault="008757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2001.</w:t>
            </w:r>
          </w:p>
        </w:tc>
        <w:tc>
          <w:tcPr>
            <w:tcW w:w="1350" w:type="dxa"/>
            <w:shd w:val="clear" w:color="auto" w:fill="auto"/>
          </w:tcPr>
          <w:p w:rsidR="00B36EEE" w:rsidRDefault="008757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УНСПМФ</w:t>
            </w:r>
          </w:p>
        </w:tc>
        <w:tc>
          <w:tcPr>
            <w:tcW w:w="3060" w:type="dxa"/>
            <w:gridSpan w:val="6"/>
            <w:shd w:val="clear" w:color="auto" w:fill="auto"/>
            <w:vAlign w:val="center"/>
          </w:tcPr>
          <w:p w:rsidR="00B36EEE" w:rsidRDefault="008757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Биологија</w:t>
            </w:r>
          </w:p>
        </w:tc>
        <w:tc>
          <w:tcPr>
            <w:tcW w:w="4050" w:type="dxa"/>
            <w:gridSpan w:val="2"/>
            <w:shd w:val="clear" w:color="auto" w:fill="auto"/>
          </w:tcPr>
          <w:p w:rsidR="00B36EEE" w:rsidRDefault="008757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Микробиологија</w:t>
            </w:r>
          </w:p>
        </w:tc>
      </w:tr>
      <w:tr w:rsidR="00B36EEE">
        <w:trPr>
          <w:trHeight w:val="269"/>
        </w:trPr>
        <w:tc>
          <w:tcPr>
            <w:tcW w:w="1530" w:type="dxa"/>
            <w:gridSpan w:val="2"/>
            <w:vAlign w:val="center"/>
          </w:tcPr>
          <w:p w:rsidR="00B36EEE" w:rsidRDefault="008757C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Магистратура</w:t>
            </w:r>
          </w:p>
        </w:tc>
        <w:tc>
          <w:tcPr>
            <w:tcW w:w="900" w:type="dxa"/>
            <w:gridSpan w:val="3"/>
            <w:vAlign w:val="center"/>
          </w:tcPr>
          <w:p w:rsidR="00B36EEE" w:rsidRDefault="008757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1995.</w:t>
            </w:r>
          </w:p>
        </w:tc>
        <w:tc>
          <w:tcPr>
            <w:tcW w:w="1350" w:type="dxa"/>
            <w:shd w:val="clear" w:color="auto" w:fill="auto"/>
          </w:tcPr>
          <w:p w:rsidR="00B36EEE" w:rsidRDefault="008757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УНСПМФ</w:t>
            </w:r>
          </w:p>
        </w:tc>
        <w:tc>
          <w:tcPr>
            <w:tcW w:w="3060" w:type="dxa"/>
            <w:gridSpan w:val="6"/>
            <w:shd w:val="clear" w:color="auto" w:fill="auto"/>
            <w:vAlign w:val="center"/>
          </w:tcPr>
          <w:p w:rsidR="00B36EEE" w:rsidRDefault="008757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Биологија</w:t>
            </w:r>
          </w:p>
        </w:tc>
        <w:tc>
          <w:tcPr>
            <w:tcW w:w="4050" w:type="dxa"/>
            <w:gridSpan w:val="2"/>
            <w:shd w:val="clear" w:color="auto" w:fill="auto"/>
          </w:tcPr>
          <w:p w:rsidR="00B36EEE" w:rsidRDefault="008757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Микробиологија</w:t>
            </w:r>
          </w:p>
        </w:tc>
      </w:tr>
      <w:tr w:rsidR="00B36EEE">
        <w:trPr>
          <w:trHeight w:val="242"/>
        </w:trPr>
        <w:tc>
          <w:tcPr>
            <w:tcW w:w="1530" w:type="dxa"/>
            <w:gridSpan w:val="2"/>
            <w:vAlign w:val="center"/>
          </w:tcPr>
          <w:p w:rsidR="00B36EEE" w:rsidRDefault="008757C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Диплома</w:t>
            </w:r>
          </w:p>
        </w:tc>
        <w:tc>
          <w:tcPr>
            <w:tcW w:w="900" w:type="dxa"/>
            <w:gridSpan w:val="3"/>
            <w:vAlign w:val="center"/>
          </w:tcPr>
          <w:p w:rsidR="00B36EEE" w:rsidRDefault="008757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1988.</w:t>
            </w:r>
          </w:p>
        </w:tc>
        <w:tc>
          <w:tcPr>
            <w:tcW w:w="1350" w:type="dxa"/>
            <w:shd w:val="clear" w:color="auto" w:fill="auto"/>
          </w:tcPr>
          <w:p w:rsidR="00B36EEE" w:rsidRDefault="008757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УНСПМФ</w:t>
            </w:r>
          </w:p>
        </w:tc>
        <w:tc>
          <w:tcPr>
            <w:tcW w:w="3060" w:type="dxa"/>
            <w:gridSpan w:val="6"/>
            <w:shd w:val="clear" w:color="auto" w:fill="auto"/>
            <w:vAlign w:val="center"/>
          </w:tcPr>
          <w:p w:rsidR="00B36EEE" w:rsidRDefault="008757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Биологија</w:t>
            </w:r>
          </w:p>
        </w:tc>
        <w:tc>
          <w:tcPr>
            <w:tcW w:w="4050" w:type="dxa"/>
            <w:gridSpan w:val="2"/>
            <w:shd w:val="clear" w:color="auto" w:fill="auto"/>
            <w:vAlign w:val="center"/>
          </w:tcPr>
          <w:p w:rsidR="00B36EEE" w:rsidRDefault="008757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Зооологија</w:t>
            </w:r>
          </w:p>
        </w:tc>
      </w:tr>
      <w:tr w:rsidR="00B36EEE">
        <w:trPr>
          <w:trHeight w:val="427"/>
        </w:trPr>
        <w:tc>
          <w:tcPr>
            <w:tcW w:w="10890" w:type="dxa"/>
            <w:gridSpan w:val="14"/>
            <w:vAlign w:val="center"/>
          </w:tcPr>
          <w:p w:rsidR="00B36EEE" w:rsidRDefault="008757C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Списак предмета за  које  је наставник акредитован на првом или другом степену студија</w:t>
            </w:r>
          </w:p>
        </w:tc>
      </w:tr>
      <w:tr w:rsidR="00B36EEE">
        <w:trPr>
          <w:trHeight w:val="629"/>
        </w:trPr>
        <w:tc>
          <w:tcPr>
            <w:tcW w:w="720" w:type="dxa"/>
            <w:shd w:val="clear" w:color="auto" w:fill="auto"/>
            <w:vAlign w:val="center"/>
          </w:tcPr>
          <w:p w:rsidR="00B36EEE" w:rsidRDefault="008757C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Р.Б.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B36EEE" w:rsidRDefault="008757C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3060" w:type="dxa"/>
            <w:gridSpan w:val="3"/>
            <w:shd w:val="clear" w:color="auto" w:fill="auto"/>
            <w:vAlign w:val="center"/>
          </w:tcPr>
          <w:p w:rsidR="00B36EEE" w:rsidRDefault="008757C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Назив предмета     </w:t>
            </w:r>
          </w:p>
        </w:tc>
        <w:tc>
          <w:tcPr>
            <w:tcW w:w="1260" w:type="dxa"/>
            <w:gridSpan w:val="3"/>
            <w:shd w:val="clear" w:color="auto" w:fill="auto"/>
            <w:vAlign w:val="center"/>
          </w:tcPr>
          <w:p w:rsidR="00B36EEE" w:rsidRDefault="008757C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Вид наставе</w:t>
            </w:r>
          </w:p>
        </w:tc>
        <w:tc>
          <w:tcPr>
            <w:tcW w:w="2250" w:type="dxa"/>
            <w:gridSpan w:val="3"/>
            <w:shd w:val="clear" w:color="auto" w:fill="auto"/>
            <w:vAlign w:val="center"/>
          </w:tcPr>
          <w:p w:rsidR="00B36EEE" w:rsidRDefault="008757C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36EEE" w:rsidRDefault="008757C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Врста студија (ОСС, ССС, ОАС, МСС, МАС, САС)</w:t>
            </w:r>
          </w:p>
        </w:tc>
      </w:tr>
      <w:tr w:rsidR="00B36EEE">
        <w:trPr>
          <w:trHeight w:val="215"/>
        </w:trPr>
        <w:tc>
          <w:tcPr>
            <w:tcW w:w="720" w:type="dxa"/>
            <w:shd w:val="clear" w:color="auto" w:fill="auto"/>
            <w:vAlign w:val="center"/>
          </w:tcPr>
          <w:p w:rsidR="00B36EEE" w:rsidRDefault="008757C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B36EEE" w:rsidRDefault="008757C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ОБ001</w:t>
            </w:r>
          </w:p>
        </w:tc>
        <w:tc>
          <w:tcPr>
            <w:tcW w:w="3060" w:type="dxa"/>
            <w:gridSpan w:val="3"/>
            <w:shd w:val="clear" w:color="auto" w:fill="auto"/>
            <w:vAlign w:val="center"/>
          </w:tcPr>
          <w:p w:rsidR="00B36EEE" w:rsidRDefault="008757C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Биологија алги и гљива</w:t>
            </w:r>
          </w:p>
        </w:tc>
        <w:tc>
          <w:tcPr>
            <w:tcW w:w="1260" w:type="dxa"/>
            <w:gridSpan w:val="3"/>
            <w:shd w:val="clear" w:color="auto" w:fill="auto"/>
            <w:vAlign w:val="center"/>
          </w:tcPr>
          <w:p w:rsidR="00B36EEE" w:rsidRDefault="008757C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предавања</w:t>
            </w:r>
          </w:p>
        </w:tc>
        <w:tc>
          <w:tcPr>
            <w:tcW w:w="2250" w:type="dxa"/>
            <w:gridSpan w:val="3"/>
            <w:shd w:val="clear" w:color="auto" w:fill="auto"/>
            <w:vAlign w:val="center"/>
          </w:tcPr>
          <w:p w:rsidR="00B36EEE" w:rsidRDefault="008757C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Дипломирани биолог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36EEE" w:rsidRDefault="008757C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ОАС</w:t>
            </w:r>
          </w:p>
        </w:tc>
      </w:tr>
      <w:tr w:rsidR="00B36EEE">
        <w:trPr>
          <w:trHeight w:val="260"/>
        </w:trPr>
        <w:tc>
          <w:tcPr>
            <w:tcW w:w="720" w:type="dxa"/>
            <w:shd w:val="clear" w:color="auto" w:fill="auto"/>
            <w:vAlign w:val="center"/>
          </w:tcPr>
          <w:p w:rsidR="00B36EEE" w:rsidRDefault="008757C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B36EEE" w:rsidRDefault="008757C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ОЕ013</w:t>
            </w:r>
          </w:p>
        </w:tc>
        <w:tc>
          <w:tcPr>
            <w:tcW w:w="3060" w:type="dxa"/>
            <w:gridSpan w:val="3"/>
            <w:shd w:val="clear" w:color="auto" w:fill="auto"/>
            <w:vAlign w:val="center"/>
          </w:tcPr>
          <w:p w:rsidR="00B36EEE" w:rsidRDefault="008757C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Општа микробиологија</w:t>
            </w:r>
          </w:p>
        </w:tc>
        <w:tc>
          <w:tcPr>
            <w:tcW w:w="1260" w:type="dxa"/>
            <w:gridSpan w:val="3"/>
            <w:shd w:val="clear" w:color="auto" w:fill="auto"/>
          </w:tcPr>
          <w:p w:rsidR="00B36EEE" w:rsidRDefault="008757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предавања</w:t>
            </w:r>
          </w:p>
        </w:tc>
        <w:tc>
          <w:tcPr>
            <w:tcW w:w="2250" w:type="dxa"/>
            <w:gridSpan w:val="3"/>
            <w:shd w:val="clear" w:color="auto" w:fill="auto"/>
            <w:vAlign w:val="center"/>
          </w:tcPr>
          <w:p w:rsidR="00B36EEE" w:rsidRDefault="008757C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Дипломирани еколог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36EEE" w:rsidRDefault="008757C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ОАС</w:t>
            </w:r>
          </w:p>
        </w:tc>
      </w:tr>
      <w:tr w:rsidR="00B36EEE">
        <w:trPr>
          <w:trHeight w:val="251"/>
        </w:trPr>
        <w:tc>
          <w:tcPr>
            <w:tcW w:w="720" w:type="dxa"/>
            <w:shd w:val="clear" w:color="auto" w:fill="auto"/>
            <w:vAlign w:val="center"/>
          </w:tcPr>
          <w:p w:rsidR="00B36EEE" w:rsidRDefault="008757C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B36EEE" w:rsidRPr="008757C4" w:rsidRDefault="008757C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57C4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shd w:val="clear" w:color="auto" w:fill="F6F6F6"/>
              </w:rPr>
              <w:t>ОПБ009</w:t>
            </w:r>
          </w:p>
        </w:tc>
        <w:tc>
          <w:tcPr>
            <w:tcW w:w="3060" w:type="dxa"/>
            <w:gridSpan w:val="3"/>
            <w:shd w:val="clear" w:color="auto" w:fill="auto"/>
            <w:vAlign w:val="center"/>
          </w:tcPr>
          <w:p w:rsidR="00B36EEE" w:rsidRDefault="008757C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Општа микробиологија</w:t>
            </w:r>
          </w:p>
        </w:tc>
        <w:tc>
          <w:tcPr>
            <w:tcW w:w="1260" w:type="dxa"/>
            <w:gridSpan w:val="3"/>
            <w:shd w:val="clear" w:color="auto" w:fill="auto"/>
          </w:tcPr>
          <w:p w:rsidR="00B36EEE" w:rsidRDefault="008757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предавања</w:t>
            </w:r>
          </w:p>
        </w:tc>
        <w:tc>
          <w:tcPr>
            <w:tcW w:w="2250" w:type="dxa"/>
            <w:gridSpan w:val="3"/>
            <w:shd w:val="clear" w:color="auto" w:fill="auto"/>
            <w:vAlign w:val="center"/>
          </w:tcPr>
          <w:p w:rsidR="00B36EEE" w:rsidRDefault="008757C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Мастер професор биологије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36EEE" w:rsidRDefault="008757C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ИАС</w:t>
            </w:r>
          </w:p>
        </w:tc>
      </w:tr>
      <w:tr w:rsidR="00B36EEE">
        <w:trPr>
          <w:trHeight w:val="260"/>
        </w:trPr>
        <w:tc>
          <w:tcPr>
            <w:tcW w:w="720" w:type="dxa"/>
            <w:shd w:val="clear" w:color="auto" w:fill="auto"/>
            <w:vAlign w:val="center"/>
          </w:tcPr>
          <w:p w:rsidR="00B36EEE" w:rsidRDefault="008757C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B36EEE" w:rsidRDefault="008757C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ОЕ33</w:t>
            </w:r>
          </w:p>
        </w:tc>
        <w:tc>
          <w:tcPr>
            <w:tcW w:w="3060" w:type="dxa"/>
            <w:gridSpan w:val="3"/>
            <w:shd w:val="clear" w:color="auto" w:fill="auto"/>
            <w:vAlign w:val="center"/>
          </w:tcPr>
          <w:p w:rsidR="00B36EEE" w:rsidRDefault="008757C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Екологија микроорганизама</w:t>
            </w:r>
          </w:p>
        </w:tc>
        <w:tc>
          <w:tcPr>
            <w:tcW w:w="1260" w:type="dxa"/>
            <w:gridSpan w:val="3"/>
            <w:shd w:val="clear" w:color="auto" w:fill="auto"/>
          </w:tcPr>
          <w:p w:rsidR="00B36EEE" w:rsidRDefault="008757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предавања</w:t>
            </w:r>
          </w:p>
        </w:tc>
        <w:tc>
          <w:tcPr>
            <w:tcW w:w="2250" w:type="dxa"/>
            <w:gridSpan w:val="3"/>
            <w:shd w:val="clear" w:color="auto" w:fill="auto"/>
            <w:vAlign w:val="center"/>
          </w:tcPr>
          <w:p w:rsidR="00B36EEE" w:rsidRDefault="008757C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Дипломирани еколог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36EEE" w:rsidRDefault="008757C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ОАС</w:t>
            </w:r>
          </w:p>
        </w:tc>
      </w:tr>
      <w:tr w:rsidR="00B36EEE">
        <w:trPr>
          <w:trHeight w:val="206"/>
        </w:trPr>
        <w:tc>
          <w:tcPr>
            <w:tcW w:w="720" w:type="dxa"/>
            <w:shd w:val="clear" w:color="auto" w:fill="auto"/>
            <w:vAlign w:val="center"/>
          </w:tcPr>
          <w:p w:rsidR="00B36EEE" w:rsidRDefault="008757C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B36EEE" w:rsidRDefault="008757C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ИБ40</w:t>
            </w:r>
          </w:p>
        </w:tc>
        <w:tc>
          <w:tcPr>
            <w:tcW w:w="3060" w:type="dxa"/>
            <w:gridSpan w:val="3"/>
            <w:shd w:val="clear" w:color="auto" w:fill="auto"/>
            <w:vAlign w:val="center"/>
          </w:tcPr>
          <w:p w:rsidR="00B36EEE" w:rsidRDefault="008757C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Микробиолошки практикум</w:t>
            </w:r>
          </w:p>
        </w:tc>
        <w:tc>
          <w:tcPr>
            <w:tcW w:w="1260" w:type="dxa"/>
            <w:gridSpan w:val="3"/>
            <w:shd w:val="clear" w:color="auto" w:fill="auto"/>
          </w:tcPr>
          <w:p w:rsidR="00B36EEE" w:rsidRDefault="008757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вежбе</w:t>
            </w:r>
          </w:p>
        </w:tc>
        <w:tc>
          <w:tcPr>
            <w:tcW w:w="2250" w:type="dxa"/>
            <w:gridSpan w:val="3"/>
            <w:shd w:val="clear" w:color="auto" w:fill="auto"/>
            <w:vAlign w:val="center"/>
          </w:tcPr>
          <w:p w:rsidR="00B36EEE" w:rsidRDefault="008757C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Дипломирани еколог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36EEE" w:rsidRDefault="008757C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ОАС</w:t>
            </w:r>
          </w:p>
        </w:tc>
      </w:tr>
      <w:tr w:rsidR="00B36EEE">
        <w:trPr>
          <w:trHeight w:val="260"/>
        </w:trPr>
        <w:tc>
          <w:tcPr>
            <w:tcW w:w="720" w:type="dxa"/>
            <w:shd w:val="clear" w:color="auto" w:fill="auto"/>
            <w:vAlign w:val="center"/>
          </w:tcPr>
          <w:p w:rsidR="00B36EEE" w:rsidRDefault="008757C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B36EEE" w:rsidRDefault="008757C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МБ20</w:t>
            </w:r>
          </w:p>
        </w:tc>
        <w:tc>
          <w:tcPr>
            <w:tcW w:w="3060" w:type="dxa"/>
            <w:gridSpan w:val="3"/>
            <w:shd w:val="clear" w:color="auto" w:fill="auto"/>
            <w:vAlign w:val="center"/>
          </w:tcPr>
          <w:p w:rsidR="00B36EEE" w:rsidRDefault="008757C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Микробиолошки мониторинг</w:t>
            </w:r>
          </w:p>
        </w:tc>
        <w:tc>
          <w:tcPr>
            <w:tcW w:w="1260" w:type="dxa"/>
            <w:gridSpan w:val="3"/>
            <w:shd w:val="clear" w:color="auto" w:fill="auto"/>
          </w:tcPr>
          <w:p w:rsidR="00B36EEE" w:rsidRDefault="008757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предавања</w:t>
            </w:r>
          </w:p>
        </w:tc>
        <w:tc>
          <w:tcPr>
            <w:tcW w:w="2250" w:type="dxa"/>
            <w:gridSpan w:val="3"/>
            <w:shd w:val="clear" w:color="auto" w:fill="auto"/>
            <w:vAlign w:val="center"/>
          </w:tcPr>
          <w:p w:rsidR="00B36EEE" w:rsidRDefault="008757C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Мастер биолог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36EEE" w:rsidRDefault="008757C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МАС</w:t>
            </w:r>
          </w:p>
        </w:tc>
      </w:tr>
      <w:tr w:rsidR="00B36EEE">
        <w:trPr>
          <w:trHeight w:val="251"/>
        </w:trPr>
        <w:tc>
          <w:tcPr>
            <w:tcW w:w="720" w:type="dxa"/>
            <w:shd w:val="clear" w:color="auto" w:fill="auto"/>
            <w:vAlign w:val="center"/>
          </w:tcPr>
          <w:p w:rsidR="00B36EEE" w:rsidRDefault="008757C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B36EEE" w:rsidRDefault="008757C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МБ18</w:t>
            </w:r>
          </w:p>
        </w:tc>
        <w:tc>
          <w:tcPr>
            <w:tcW w:w="3060" w:type="dxa"/>
            <w:gridSpan w:val="3"/>
            <w:shd w:val="clear" w:color="auto" w:fill="auto"/>
            <w:vAlign w:val="center"/>
          </w:tcPr>
          <w:p w:rsidR="00B36EEE" w:rsidRDefault="008757C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Микробиологија животне средине</w:t>
            </w:r>
          </w:p>
        </w:tc>
        <w:tc>
          <w:tcPr>
            <w:tcW w:w="1260" w:type="dxa"/>
            <w:gridSpan w:val="3"/>
            <w:shd w:val="clear" w:color="auto" w:fill="auto"/>
          </w:tcPr>
          <w:p w:rsidR="00B36EEE" w:rsidRDefault="008757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предавања</w:t>
            </w:r>
          </w:p>
        </w:tc>
        <w:tc>
          <w:tcPr>
            <w:tcW w:w="2250" w:type="dxa"/>
            <w:gridSpan w:val="3"/>
            <w:shd w:val="clear" w:color="auto" w:fill="auto"/>
            <w:vAlign w:val="center"/>
          </w:tcPr>
          <w:p w:rsidR="00B36EEE" w:rsidRDefault="008757C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Мастер биолог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36EEE" w:rsidRDefault="008757C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МАС</w:t>
            </w:r>
          </w:p>
        </w:tc>
      </w:tr>
      <w:tr w:rsidR="00B36EEE">
        <w:trPr>
          <w:trHeight w:val="427"/>
        </w:trPr>
        <w:tc>
          <w:tcPr>
            <w:tcW w:w="10890" w:type="dxa"/>
            <w:gridSpan w:val="14"/>
            <w:vAlign w:val="center"/>
          </w:tcPr>
          <w:p w:rsidR="00B36EEE" w:rsidRDefault="008757C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Репрезентативне референце (минимално 5 не више од 10)</w:t>
            </w:r>
          </w:p>
        </w:tc>
      </w:tr>
      <w:tr w:rsidR="00B36EEE">
        <w:trPr>
          <w:trHeight w:val="427"/>
        </w:trPr>
        <w:tc>
          <w:tcPr>
            <w:tcW w:w="720" w:type="dxa"/>
            <w:vAlign w:val="center"/>
          </w:tcPr>
          <w:p w:rsidR="00B36EEE" w:rsidRDefault="00B36EEE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0" w:type="dxa"/>
            <w:gridSpan w:val="13"/>
            <w:shd w:val="clear" w:color="auto" w:fill="auto"/>
          </w:tcPr>
          <w:p w:rsidR="00B36EEE" w:rsidRDefault="008757C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Chromiková, Z., Chovanová, R. K., Tamindžija, Д., Bártová, B.,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Radnović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Д., Bernier-Latmani, R., &amp; Barák, I. (2022). Implantation of Bacillus pseudomycoides Chromate Transporter Increases Chromate Tolerance in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Bacillus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subtilis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Frontiers in microbiology,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13, 842623. </w:t>
            </w:r>
            <w:hyperlink r:id="rId6">
              <w:r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https://doi.org/10.3389/fmicb.2022.842623</w:t>
              </w:r>
            </w:hyperlink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36EEE">
        <w:trPr>
          <w:trHeight w:val="427"/>
        </w:trPr>
        <w:tc>
          <w:tcPr>
            <w:tcW w:w="720" w:type="dxa"/>
            <w:vAlign w:val="center"/>
          </w:tcPr>
          <w:p w:rsidR="00B36EEE" w:rsidRDefault="00B36EEE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0" w:type="dxa"/>
            <w:gridSpan w:val="13"/>
            <w:shd w:val="clear" w:color="auto" w:fill="auto"/>
          </w:tcPr>
          <w:p w:rsidR="00B36EEE" w:rsidRDefault="008757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Ana Volarić, A., Svirčev, Z., Tamindžija, D.,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Radnović, D.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(2021): Microbial bioremediation of heavy metals. Hem. Ind. 75 (2) 103-115. </w:t>
            </w:r>
            <w:hyperlink r:id="rId7">
              <w:r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http://www.doiserbia.nb.rs/img/doi/0367-598X/2021/0367-598X2102103V.pdf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B36EEE">
        <w:trPr>
          <w:trHeight w:val="427"/>
        </w:trPr>
        <w:tc>
          <w:tcPr>
            <w:tcW w:w="720" w:type="dxa"/>
            <w:vAlign w:val="center"/>
          </w:tcPr>
          <w:p w:rsidR="00B36EEE" w:rsidRDefault="00B36EEE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0" w:type="dxa"/>
            <w:gridSpan w:val="13"/>
            <w:shd w:val="clear" w:color="auto" w:fill="auto"/>
          </w:tcPr>
          <w:p w:rsidR="00B36EEE" w:rsidRDefault="008757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Tamindžija, Д., Chromikova, Z., Spaić, A., Barak, I., Bernier Latmani, R.,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Radnović, D.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(2019) Chromate tolerance and removal of bacterial strains isolated from uncontaminated and chromium-polluted environments. World Journal of Microbiology and Biotechnology, pp. 35-56 </w:t>
            </w:r>
            <w:hyperlink r:id="rId8">
              <w:r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https://www.frontiersin.org/articles/10.3389/fmicb.2022.842623/full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B36EEE">
        <w:trPr>
          <w:trHeight w:val="427"/>
        </w:trPr>
        <w:tc>
          <w:tcPr>
            <w:tcW w:w="720" w:type="dxa"/>
            <w:vAlign w:val="center"/>
          </w:tcPr>
          <w:p w:rsidR="00B36EEE" w:rsidRDefault="00B36EEE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0" w:type="dxa"/>
            <w:gridSpan w:val="13"/>
            <w:shd w:val="clear" w:color="auto" w:fill="auto"/>
          </w:tcPr>
          <w:p w:rsidR="00B36EEE" w:rsidRDefault="008757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Čučak, D., Babić, O., Tamaš, I., Simeunović, J., Karaman, M., Blagojević (Kovač), D., Rakić (Novaković), M., Markov, S., Knežević, P., Stojanov, I., Obradović, V. and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Radnović, D.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(2018): Prevalence, Antibiotic Resistance and Diversity of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Salmonella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Isolates from Soils and Sediments in Serbia. International Journal of Environmental Research, 12 (6), pp. 829-841 </w:t>
            </w:r>
            <w:hyperlink r:id="rId9">
              <w:r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https://link.springer.com/article/10.1007/s41742-018-0138-3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B36EEE">
        <w:trPr>
          <w:trHeight w:val="427"/>
        </w:trPr>
        <w:tc>
          <w:tcPr>
            <w:tcW w:w="720" w:type="dxa"/>
            <w:vAlign w:val="center"/>
          </w:tcPr>
          <w:p w:rsidR="00B36EEE" w:rsidRDefault="00B36EEE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0" w:type="dxa"/>
            <w:gridSpan w:val="13"/>
            <w:shd w:val="clear" w:color="auto" w:fill="auto"/>
          </w:tcPr>
          <w:p w:rsidR="00B36EEE" w:rsidRDefault="008757C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Čučak, D., Beljin, J., Babić, O., Maletić, S., Simeunović, J., Rončević, S., Dalmacija, B., Tamaš, I.,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Radnović, D.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(2017): A chemical and microbiological characterization and toxicity assessment of the Pančevo industrial complex wastewater canal sediments, Serbia. Environ. Science and Pollution Research, 24 (9), pp. 8458-8468 </w:t>
            </w:r>
            <w:hyperlink r:id="rId10">
              <w:r>
                <w:rPr>
                  <w:rFonts w:ascii="Times New Roman" w:eastAsia="Times New Roman" w:hAnsi="Times New Roman" w:cs="Times New Roman"/>
                  <w:color w:val="0563C1"/>
                  <w:sz w:val="20"/>
                  <w:szCs w:val="20"/>
                  <w:u w:val="single"/>
                </w:rPr>
                <w:t>https://link.springer.com/article/10.1007/s11356-017-8513-8</w:t>
              </w:r>
            </w:hyperlink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36EEE">
        <w:trPr>
          <w:trHeight w:val="365"/>
        </w:trPr>
        <w:tc>
          <w:tcPr>
            <w:tcW w:w="10890" w:type="dxa"/>
            <w:gridSpan w:val="14"/>
            <w:vAlign w:val="center"/>
          </w:tcPr>
          <w:p w:rsidR="00B36EEE" w:rsidRDefault="008757C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B36EEE">
        <w:trPr>
          <w:trHeight w:val="314"/>
        </w:trPr>
        <w:tc>
          <w:tcPr>
            <w:tcW w:w="4964" w:type="dxa"/>
            <w:gridSpan w:val="8"/>
            <w:vAlign w:val="center"/>
          </w:tcPr>
          <w:p w:rsidR="00B36EEE" w:rsidRDefault="008757C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Укупан број цитата</w:t>
            </w:r>
          </w:p>
        </w:tc>
        <w:tc>
          <w:tcPr>
            <w:tcW w:w="5926" w:type="dxa"/>
            <w:gridSpan w:val="6"/>
            <w:vAlign w:val="center"/>
          </w:tcPr>
          <w:p w:rsidR="00B36EEE" w:rsidRDefault="008757C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532</w:t>
            </w:r>
          </w:p>
        </w:tc>
      </w:tr>
      <w:tr w:rsidR="00B36EEE">
        <w:trPr>
          <w:trHeight w:val="269"/>
        </w:trPr>
        <w:tc>
          <w:tcPr>
            <w:tcW w:w="4964" w:type="dxa"/>
            <w:gridSpan w:val="8"/>
            <w:vAlign w:val="center"/>
          </w:tcPr>
          <w:p w:rsidR="00B36EEE" w:rsidRDefault="008757C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Укупан број радова са СЦИ (ССЦИ) листе</w:t>
            </w:r>
          </w:p>
        </w:tc>
        <w:tc>
          <w:tcPr>
            <w:tcW w:w="5926" w:type="dxa"/>
            <w:gridSpan w:val="6"/>
            <w:vAlign w:val="center"/>
          </w:tcPr>
          <w:p w:rsidR="00B36EEE" w:rsidRDefault="008757C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</w:tr>
      <w:tr w:rsidR="00B36EEE">
        <w:trPr>
          <w:trHeight w:val="278"/>
        </w:trPr>
        <w:tc>
          <w:tcPr>
            <w:tcW w:w="4964" w:type="dxa"/>
            <w:gridSpan w:val="8"/>
            <w:vAlign w:val="center"/>
          </w:tcPr>
          <w:p w:rsidR="00B36EEE" w:rsidRDefault="008757C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Тренутно учешће на пројектима</w:t>
            </w:r>
          </w:p>
        </w:tc>
        <w:tc>
          <w:tcPr>
            <w:tcW w:w="1671" w:type="dxa"/>
            <w:gridSpan w:val="3"/>
            <w:vAlign w:val="center"/>
          </w:tcPr>
          <w:p w:rsidR="00B36EEE" w:rsidRDefault="008757C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Домаћи  3</w:t>
            </w:r>
          </w:p>
        </w:tc>
        <w:tc>
          <w:tcPr>
            <w:tcW w:w="4255" w:type="dxa"/>
            <w:gridSpan w:val="3"/>
            <w:vAlign w:val="center"/>
          </w:tcPr>
          <w:p w:rsidR="00B36EEE" w:rsidRDefault="008757C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Међународни  -</w:t>
            </w:r>
          </w:p>
        </w:tc>
      </w:tr>
      <w:tr w:rsidR="00B36EEE">
        <w:trPr>
          <w:trHeight w:val="327"/>
        </w:trPr>
        <w:tc>
          <w:tcPr>
            <w:tcW w:w="1710" w:type="dxa"/>
            <w:gridSpan w:val="3"/>
            <w:vAlign w:val="center"/>
          </w:tcPr>
          <w:p w:rsidR="00B36EEE" w:rsidRDefault="008757C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Усавршавања </w:t>
            </w:r>
          </w:p>
        </w:tc>
        <w:tc>
          <w:tcPr>
            <w:tcW w:w="9180" w:type="dxa"/>
            <w:gridSpan w:val="11"/>
            <w:vAlign w:val="center"/>
          </w:tcPr>
          <w:p w:rsidR="00B36EEE" w:rsidRDefault="008757C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ETHZ, Швајцарска 6 (месеци), 1996. i 1997. (два пута по три месеца)</w:t>
            </w:r>
          </w:p>
        </w:tc>
      </w:tr>
      <w:tr w:rsidR="00B36EEE">
        <w:trPr>
          <w:trHeight w:val="427"/>
        </w:trPr>
        <w:tc>
          <w:tcPr>
            <w:tcW w:w="1710" w:type="dxa"/>
            <w:gridSpan w:val="3"/>
            <w:vAlign w:val="center"/>
          </w:tcPr>
          <w:p w:rsidR="00B36EEE" w:rsidRDefault="008757C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 подаци које сматрате релевантним</w:t>
            </w:r>
          </w:p>
        </w:tc>
        <w:tc>
          <w:tcPr>
            <w:tcW w:w="9180" w:type="dxa"/>
            <w:gridSpan w:val="11"/>
            <w:vAlign w:val="center"/>
          </w:tcPr>
          <w:p w:rsidR="00B36EEE" w:rsidRDefault="008757C4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Члан Друштва микробиолога Србије, Федерације европских микробиолошких друштава (FEMS), </w:t>
            </w:r>
          </w:p>
        </w:tc>
      </w:tr>
    </w:tbl>
    <w:p w:rsidR="00B36EEE" w:rsidRDefault="00B36EEE">
      <w:pPr>
        <w:rPr>
          <w:rFonts w:ascii="Times New Roman" w:eastAsia="Times New Roman" w:hAnsi="Times New Roman" w:cs="Times New Roman"/>
          <w:sz w:val="20"/>
          <w:szCs w:val="20"/>
        </w:rPr>
      </w:pPr>
    </w:p>
    <w:sectPr w:rsidR="00B36EEE" w:rsidSect="00B36EEE">
      <w:pgSz w:w="11900" w:h="16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CE4144"/>
    <w:multiLevelType w:val="multilevel"/>
    <w:tmpl w:val="1A9053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36EEE"/>
    <w:rsid w:val="008757C4"/>
    <w:rsid w:val="00B36EEE"/>
    <w:rsid w:val="00E65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78F4"/>
  </w:style>
  <w:style w:type="paragraph" w:styleId="Heading1">
    <w:name w:val="heading 1"/>
    <w:basedOn w:val="normal0"/>
    <w:next w:val="normal0"/>
    <w:rsid w:val="00B36EE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B36EE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B36EE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B36EE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B36EEE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B36EE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"/>
    <w:rsid w:val="00B36EEE"/>
  </w:style>
  <w:style w:type="paragraph" w:styleId="Title">
    <w:name w:val="Title"/>
    <w:basedOn w:val="normal0"/>
    <w:next w:val="normal0"/>
    <w:rsid w:val="00B36EEE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0">
    <w:name w:val="normal"/>
    <w:rsid w:val="00B36EEE"/>
  </w:style>
  <w:style w:type="character" w:styleId="CommentReference">
    <w:name w:val="annotation reference"/>
    <w:basedOn w:val="DefaultParagraphFont"/>
    <w:uiPriority w:val="99"/>
    <w:semiHidden/>
    <w:unhideWhenUsed/>
    <w:rsid w:val="000F78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78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78F4"/>
    <w:rPr>
      <w:rFonts w:ascii="Calibri" w:eastAsia="Calibri" w:hAnsi="Calibri"/>
      <w:color w:val="auto"/>
      <w:sz w:val="20"/>
      <w:szCs w:val="20"/>
    </w:rPr>
  </w:style>
  <w:style w:type="character" w:customStyle="1" w:styleId="articlecitationvolume">
    <w:name w:val="articlecitation_volume"/>
    <w:basedOn w:val="DefaultParagraphFont"/>
    <w:rsid w:val="00AB0C5B"/>
  </w:style>
  <w:style w:type="character" w:customStyle="1" w:styleId="articlecitationpages">
    <w:name w:val="articlecitation_pages"/>
    <w:basedOn w:val="DefaultParagraphFont"/>
    <w:rsid w:val="00AB0C5B"/>
  </w:style>
  <w:style w:type="paragraph" w:styleId="BodyText2">
    <w:name w:val="Body Text 2"/>
    <w:basedOn w:val="Normal"/>
    <w:link w:val="BodyText2Char"/>
    <w:rsid w:val="00AB0C5B"/>
    <w:rPr>
      <w:rFonts w:ascii="Times New Roman" w:eastAsia="Times New Roman" w:hAnsi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AB0C5B"/>
    <w:rPr>
      <w:rFonts w:eastAsia="Times New Roman"/>
      <w:color w:val="auto"/>
      <w:szCs w:val="24"/>
    </w:rPr>
  </w:style>
  <w:style w:type="paragraph" w:styleId="ListParagraph">
    <w:name w:val="List Paragraph"/>
    <w:basedOn w:val="Normal"/>
    <w:uiPriority w:val="34"/>
    <w:qFormat/>
    <w:rsid w:val="005B37C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a">
    <w:name w:val="Референце"/>
    <w:basedOn w:val="Normal"/>
    <w:link w:val="Char"/>
    <w:qFormat/>
    <w:rsid w:val="00130F5A"/>
    <w:pPr>
      <w:widowControl w:val="0"/>
      <w:autoSpaceDE w:val="0"/>
      <w:autoSpaceDN w:val="0"/>
      <w:adjustRightInd w:val="0"/>
      <w:jc w:val="both"/>
    </w:pPr>
    <w:rPr>
      <w:rFonts w:ascii="Times New Roman" w:eastAsia="Cambria" w:hAnsi="Times New Roman"/>
      <w:sz w:val="20"/>
      <w:szCs w:val="20"/>
      <w:lang w:val="sr-Latn-CS" w:eastAsia="sr-Latn-CS"/>
    </w:rPr>
  </w:style>
  <w:style w:type="character" w:customStyle="1" w:styleId="Char">
    <w:name w:val="Референце Char"/>
    <w:basedOn w:val="DefaultParagraphFont"/>
    <w:link w:val="a"/>
    <w:rsid w:val="00130F5A"/>
    <w:rPr>
      <w:rFonts w:eastAsia="Cambria"/>
      <w:color w:val="auto"/>
      <w:sz w:val="20"/>
      <w:szCs w:val="20"/>
      <w:lang w:val="sr-Latn-CS" w:eastAsia="sr-Latn-CS"/>
    </w:rPr>
  </w:style>
  <w:style w:type="character" w:styleId="Hyperlink">
    <w:name w:val="Hyperlink"/>
    <w:basedOn w:val="DefaultParagraphFont"/>
    <w:uiPriority w:val="99"/>
    <w:unhideWhenUsed/>
    <w:rsid w:val="00A73A69"/>
    <w:rPr>
      <w:color w:val="0563C1" w:themeColor="hyperlink"/>
      <w:u w:val="single"/>
    </w:rPr>
  </w:style>
  <w:style w:type="paragraph" w:styleId="Subtitle">
    <w:name w:val="Subtitle"/>
    <w:basedOn w:val="Normal"/>
    <w:next w:val="Normal"/>
    <w:rsid w:val="00B36EE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0">
    <w:basedOn w:val="TableNormal"/>
    <w:rsid w:val="00B36EEE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rsid w:val="00B36EEE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rontiersin.org/articles/10.3389/fmicb.2022.842623/full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doiserbia.nb.rs/img/doi/0367-598X/2021/0367-598X2102103V.pdf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oi.org/10.3389/fmicb.2022.842623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link.springer.com/article/10.1007/s11356-017-8513-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ink.springer.com/article/10.1007/s41742-018-0138-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8NnXfhDEl061Nl6ZwWe5b+Gb6RA==">CgMxLjAyCGguZ2pkZ3hzOAByITFrYjJaeVZsSHlBQVdsVjZJSkpfbFZLT3VYTWVmYVpqbA==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564</Words>
  <Characters>3216</Characters>
  <Application>Microsoft Office Word</Application>
  <DocSecurity>0</DocSecurity>
  <Lines>26</Lines>
  <Paragraphs>7</Paragraphs>
  <ScaleCrop>false</ScaleCrop>
  <Company/>
  <LinksUpToDate>false</LinksUpToDate>
  <CharactersWithSpaces>3773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Nebojša Andrić</dc:creator>
  <cp:lastModifiedBy>SK</cp:lastModifiedBy>
  <cp:revision>4</cp:revision>
  <dcterms:created xsi:type="dcterms:W3CDTF">2022-05-22T23:26:00Z</dcterms:created>
  <dcterms:modified xsi:type="dcterms:W3CDTF">2023-11-03T08:31:00Z</dcterms:modified>
</cp:coreProperties>
</file>