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DFD" w:rsidRDefault="006B38B4">
      <w:pPr>
        <w:tabs>
          <w:tab w:val="left" w:pos="567"/>
        </w:tabs>
        <w:spacing w:after="60" w:line="100" w:lineRule="atLeast"/>
        <w:jc w:val="both"/>
      </w:pPr>
      <w:proofErr w:type="spellStart"/>
      <w:r>
        <w:rPr>
          <w:b/>
          <w:sz w:val="22"/>
          <w:szCs w:val="22"/>
        </w:rPr>
        <w:t>Табела</w:t>
      </w:r>
      <w:proofErr w:type="spellEnd"/>
      <w:r>
        <w:rPr>
          <w:b/>
          <w:sz w:val="22"/>
          <w:szCs w:val="22"/>
        </w:rPr>
        <w:t xml:space="preserve"> 9.1.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Научне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уметничке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стручне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квалификације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наставника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задужења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настави</w:t>
      </w:r>
      <w:proofErr w:type="spellEnd"/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756"/>
        <w:gridCol w:w="227"/>
        <w:gridCol w:w="1122"/>
        <w:gridCol w:w="991"/>
        <w:gridCol w:w="1112"/>
        <w:gridCol w:w="321"/>
        <w:gridCol w:w="1762"/>
        <w:gridCol w:w="162"/>
        <w:gridCol w:w="1863"/>
        <w:gridCol w:w="1609"/>
      </w:tblGrid>
      <w:tr w:rsidR="003F0DFD" w:rsidTr="0015732E">
        <w:trPr>
          <w:trHeight w:val="220"/>
        </w:trPr>
        <w:tc>
          <w:tcPr>
            <w:tcW w:w="452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817FD3">
              <w:rPr>
                <w:b/>
                <w:sz w:val="22"/>
                <w:szCs w:val="22"/>
              </w:rPr>
              <w:t>Име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817FD3">
              <w:rPr>
                <w:b/>
                <w:sz w:val="22"/>
                <w:szCs w:val="22"/>
              </w:rPr>
              <w:t>презиме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3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1D0304">
            <w:pPr>
              <w:tabs>
                <w:tab w:val="left" w:pos="567"/>
              </w:tabs>
              <w:spacing w:after="60" w:line="100" w:lineRule="atLeast"/>
            </w:pPr>
            <w:r>
              <w:rPr>
                <w:b/>
                <w:sz w:val="22"/>
                <w:szCs w:val="22"/>
                <w:lang w:val="sr-Cyrl-CS"/>
              </w:rPr>
              <w:t xml:space="preserve">Загорка Лозанов </w:t>
            </w:r>
            <w:r w:rsidR="00AD10F9" w:rsidRPr="00817FD3">
              <w:rPr>
                <w:b/>
                <w:sz w:val="22"/>
                <w:szCs w:val="22"/>
                <w:lang w:val="sr-Cyrl-CS"/>
              </w:rPr>
              <w:t>Црвенковић</w:t>
            </w:r>
          </w:p>
        </w:tc>
      </w:tr>
      <w:tr w:rsidR="003F0DFD" w:rsidTr="0015732E">
        <w:trPr>
          <w:trHeight w:val="220"/>
        </w:trPr>
        <w:tc>
          <w:tcPr>
            <w:tcW w:w="452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817FD3">
              <w:rPr>
                <w:b/>
                <w:sz w:val="22"/>
                <w:szCs w:val="22"/>
              </w:rPr>
              <w:t>Звање</w:t>
            </w:r>
            <w:proofErr w:type="spellEnd"/>
          </w:p>
        </w:tc>
        <w:tc>
          <w:tcPr>
            <w:tcW w:w="53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BC4F06">
            <w:pPr>
              <w:tabs>
                <w:tab w:val="left" w:pos="567"/>
              </w:tabs>
              <w:spacing w:after="60" w:line="100" w:lineRule="atLeast"/>
            </w:pPr>
            <w:r>
              <w:rPr>
                <w:sz w:val="22"/>
                <w:szCs w:val="22"/>
                <w:lang w:val="sr-Cyrl-CS"/>
              </w:rPr>
              <w:t>р</w:t>
            </w:r>
            <w:r w:rsidR="00AD10F9" w:rsidRPr="00817FD3">
              <w:rPr>
                <w:sz w:val="22"/>
                <w:szCs w:val="22"/>
                <w:lang w:val="sr-Cyrl-CS"/>
              </w:rPr>
              <w:t>едовни професор</w:t>
            </w:r>
          </w:p>
        </w:tc>
      </w:tr>
      <w:tr w:rsidR="003F0DFD" w:rsidTr="00817FD3">
        <w:trPr>
          <w:trHeight w:val="692"/>
        </w:trPr>
        <w:tc>
          <w:tcPr>
            <w:tcW w:w="452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6B38B4" w:rsidP="00817FD3">
            <w:pPr>
              <w:tabs>
                <w:tab w:val="left" w:pos="567"/>
              </w:tabs>
              <w:spacing w:after="0" w:line="100" w:lineRule="atLeast"/>
            </w:pPr>
            <w:proofErr w:type="spellStart"/>
            <w:r w:rsidRPr="00817FD3">
              <w:rPr>
                <w:b/>
                <w:sz w:val="22"/>
                <w:szCs w:val="22"/>
              </w:rPr>
              <w:t>Назив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институције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у  </w:t>
            </w:r>
            <w:proofErr w:type="spellStart"/>
            <w:r w:rsidRPr="00817FD3">
              <w:rPr>
                <w:b/>
                <w:sz w:val="22"/>
                <w:szCs w:val="22"/>
              </w:rPr>
              <w:t>којој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наставник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ради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са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пуним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радним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временом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817FD3">
              <w:rPr>
                <w:b/>
                <w:sz w:val="22"/>
                <w:szCs w:val="22"/>
              </w:rPr>
              <w:t>од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када</w:t>
            </w:r>
            <w:proofErr w:type="spellEnd"/>
          </w:p>
        </w:tc>
        <w:tc>
          <w:tcPr>
            <w:tcW w:w="53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10F9" w:rsidRPr="00817FD3" w:rsidRDefault="00AD10F9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Природно математички факултет у Новом Саду</w:t>
            </w:r>
          </w:p>
          <w:p w:rsidR="003F0DFD" w:rsidRPr="00817FD3" w:rsidRDefault="00AD10F9" w:rsidP="00817FD3">
            <w:pPr>
              <w:tabs>
                <w:tab w:val="left" w:pos="567"/>
              </w:tabs>
              <w:spacing w:after="0" w:line="240" w:lineRule="auto"/>
            </w:pPr>
            <w:r w:rsidRPr="00817FD3">
              <w:rPr>
                <w:sz w:val="22"/>
                <w:szCs w:val="22"/>
                <w:lang w:val="sr-Cyrl-CS"/>
              </w:rPr>
              <w:t>од 1980.</w:t>
            </w:r>
          </w:p>
        </w:tc>
      </w:tr>
      <w:tr w:rsidR="003F0DFD" w:rsidTr="0015732E">
        <w:trPr>
          <w:trHeight w:val="220"/>
        </w:trPr>
        <w:tc>
          <w:tcPr>
            <w:tcW w:w="452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6B38B4" w:rsidP="00817FD3">
            <w:pPr>
              <w:tabs>
                <w:tab w:val="left" w:pos="567"/>
              </w:tabs>
              <w:spacing w:after="0" w:line="100" w:lineRule="atLeast"/>
            </w:pPr>
            <w:proofErr w:type="spellStart"/>
            <w:r w:rsidRPr="00817FD3">
              <w:rPr>
                <w:b/>
                <w:sz w:val="22"/>
                <w:szCs w:val="22"/>
              </w:rPr>
              <w:t>Ужа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научна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односно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уметничка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област</w:t>
            </w:r>
            <w:proofErr w:type="spellEnd"/>
          </w:p>
        </w:tc>
        <w:tc>
          <w:tcPr>
            <w:tcW w:w="539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AD10F9">
            <w:pPr>
              <w:tabs>
                <w:tab w:val="left" w:pos="567"/>
              </w:tabs>
              <w:spacing w:after="60" w:line="100" w:lineRule="atLeast"/>
            </w:pPr>
            <w:r w:rsidRPr="00817FD3">
              <w:rPr>
                <w:sz w:val="22"/>
                <w:szCs w:val="22"/>
                <w:lang w:val="sr-Cyrl-CS"/>
              </w:rPr>
              <w:t>Математика</w:t>
            </w:r>
          </w:p>
        </w:tc>
      </w:tr>
      <w:tr w:rsidR="003F0DFD" w:rsidTr="0015732E">
        <w:trPr>
          <w:trHeight w:val="220"/>
        </w:trPr>
        <w:tc>
          <w:tcPr>
            <w:tcW w:w="9925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817FD3">
              <w:rPr>
                <w:b/>
                <w:sz w:val="22"/>
                <w:szCs w:val="22"/>
              </w:rPr>
              <w:t>Академска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каријера</w:t>
            </w:r>
            <w:proofErr w:type="spellEnd"/>
          </w:p>
        </w:tc>
      </w:tr>
      <w:tr w:rsidR="003F0DFD" w:rsidTr="0015732E">
        <w:trPr>
          <w:trHeight w:val="220"/>
        </w:trPr>
        <w:tc>
          <w:tcPr>
            <w:tcW w:w="210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3F0DFD">
            <w:pPr>
              <w:tabs>
                <w:tab w:val="left" w:pos="567"/>
              </w:tabs>
              <w:spacing w:after="60" w:line="100" w:lineRule="atLeast"/>
            </w:pPr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817FD3">
              <w:rPr>
                <w:sz w:val="22"/>
                <w:szCs w:val="22"/>
              </w:rPr>
              <w:t>Година</w:t>
            </w:r>
            <w:proofErr w:type="spellEnd"/>
            <w:r w:rsidRPr="00817FD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22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817FD3">
              <w:rPr>
                <w:sz w:val="22"/>
                <w:szCs w:val="22"/>
              </w:rPr>
              <w:t>Институција</w:t>
            </w:r>
            <w:proofErr w:type="spellEnd"/>
            <w:r w:rsidRPr="00817FD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7FD3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817FD3">
              <w:rPr>
                <w:sz w:val="22"/>
                <w:szCs w:val="22"/>
              </w:rPr>
              <w:t>Област</w:t>
            </w:r>
            <w:proofErr w:type="spellEnd"/>
            <w:r w:rsidRPr="00817FD3">
              <w:rPr>
                <w:sz w:val="22"/>
                <w:szCs w:val="22"/>
              </w:rPr>
              <w:t xml:space="preserve"> </w:t>
            </w:r>
          </w:p>
        </w:tc>
      </w:tr>
      <w:tr w:rsidR="0015732E" w:rsidTr="00817FD3">
        <w:trPr>
          <w:trHeight w:hRule="exact" w:val="288"/>
        </w:trPr>
        <w:tc>
          <w:tcPr>
            <w:tcW w:w="210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32E" w:rsidRPr="00817FD3" w:rsidRDefault="0015732E" w:rsidP="00817FD3">
            <w:pPr>
              <w:tabs>
                <w:tab w:val="left" w:pos="567"/>
              </w:tabs>
              <w:spacing w:after="0" w:line="100" w:lineRule="atLeast"/>
            </w:pPr>
            <w:proofErr w:type="spellStart"/>
            <w:r w:rsidRPr="00817FD3">
              <w:rPr>
                <w:sz w:val="22"/>
                <w:szCs w:val="22"/>
              </w:rPr>
              <w:t>Избор</w:t>
            </w:r>
            <w:proofErr w:type="spellEnd"/>
            <w:r w:rsidRPr="00817FD3">
              <w:rPr>
                <w:sz w:val="22"/>
                <w:szCs w:val="22"/>
              </w:rPr>
              <w:t xml:space="preserve"> у </w:t>
            </w:r>
            <w:proofErr w:type="spellStart"/>
            <w:r w:rsidRPr="00817FD3">
              <w:rPr>
                <w:sz w:val="22"/>
                <w:szCs w:val="22"/>
              </w:rPr>
              <w:t>звање</w:t>
            </w:r>
            <w:proofErr w:type="spellEnd"/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EF4BD1">
            <w:pPr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1999.</w:t>
            </w:r>
          </w:p>
        </w:tc>
        <w:tc>
          <w:tcPr>
            <w:tcW w:w="522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Природно математички факултет у Новом Саду</w:t>
            </w: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Математика</w:t>
            </w:r>
          </w:p>
        </w:tc>
      </w:tr>
      <w:tr w:rsidR="0015732E" w:rsidTr="00817FD3">
        <w:trPr>
          <w:trHeight w:hRule="exact" w:val="288"/>
        </w:trPr>
        <w:tc>
          <w:tcPr>
            <w:tcW w:w="210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32E" w:rsidRPr="00817FD3" w:rsidRDefault="0015732E" w:rsidP="00817FD3">
            <w:pPr>
              <w:tabs>
                <w:tab w:val="left" w:pos="567"/>
              </w:tabs>
              <w:spacing w:after="0" w:line="100" w:lineRule="atLeast"/>
            </w:pPr>
            <w:proofErr w:type="spellStart"/>
            <w:r w:rsidRPr="00817FD3">
              <w:rPr>
                <w:sz w:val="22"/>
                <w:szCs w:val="22"/>
              </w:rPr>
              <w:t>Докторат</w:t>
            </w:r>
            <w:proofErr w:type="spellEnd"/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EF4BD1">
            <w:pPr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1989.</w:t>
            </w:r>
          </w:p>
        </w:tc>
        <w:tc>
          <w:tcPr>
            <w:tcW w:w="522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Природно математички факултет у Новом Саду</w:t>
            </w: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Математика</w:t>
            </w:r>
          </w:p>
        </w:tc>
      </w:tr>
      <w:tr w:rsidR="0015732E" w:rsidTr="00817FD3">
        <w:trPr>
          <w:trHeight w:hRule="exact" w:val="288"/>
        </w:trPr>
        <w:tc>
          <w:tcPr>
            <w:tcW w:w="210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32E" w:rsidRPr="00817FD3" w:rsidRDefault="0015732E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817FD3">
              <w:rPr>
                <w:sz w:val="22"/>
                <w:szCs w:val="22"/>
              </w:rPr>
              <w:t>Магистратура</w:t>
            </w:r>
            <w:proofErr w:type="spellEnd"/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EF4BD1">
            <w:pPr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1983.</w:t>
            </w:r>
          </w:p>
        </w:tc>
        <w:tc>
          <w:tcPr>
            <w:tcW w:w="522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Природно математички факултет у Београду</w:t>
            </w: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Математика</w:t>
            </w:r>
          </w:p>
        </w:tc>
      </w:tr>
      <w:tr w:rsidR="0015732E" w:rsidTr="00817FD3">
        <w:trPr>
          <w:trHeight w:hRule="exact" w:val="288"/>
        </w:trPr>
        <w:tc>
          <w:tcPr>
            <w:tcW w:w="210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732E" w:rsidRPr="00817FD3" w:rsidRDefault="0015732E" w:rsidP="00817FD3">
            <w:pPr>
              <w:tabs>
                <w:tab w:val="left" w:pos="567"/>
              </w:tabs>
              <w:spacing w:after="0" w:line="100" w:lineRule="atLeast"/>
            </w:pPr>
            <w:proofErr w:type="spellStart"/>
            <w:r w:rsidRPr="00817FD3">
              <w:rPr>
                <w:sz w:val="22"/>
                <w:szCs w:val="22"/>
              </w:rPr>
              <w:t>Диплома</w:t>
            </w:r>
            <w:proofErr w:type="spellEnd"/>
          </w:p>
        </w:tc>
        <w:tc>
          <w:tcPr>
            <w:tcW w:w="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EF4BD1">
            <w:r w:rsidRPr="00817FD3">
              <w:rPr>
                <w:sz w:val="22"/>
                <w:szCs w:val="22"/>
                <w:lang w:val="sr-Cyrl-CS"/>
              </w:rPr>
              <w:t>197</w:t>
            </w:r>
            <w:r w:rsidRPr="00817FD3">
              <w:rPr>
                <w:sz w:val="22"/>
                <w:szCs w:val="22"/>
              </w:rPr>
              <w:t>9.</w:t>
            </w:r>
          </w:p>
        </w:tc>
        <w:tc>
          <w:tcPr>
            <w:tcW w:w="522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817FD3">
            <w:pPr>
              <w:spacing w:after="0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Природно математички факултет у Новом Саду</w:t>
            </w:r>
          </w:p>
        </w:tc>
        <w:tc>
          <w:tcPr>
            <w:tcW w:w="16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2E" w:rsidRPr="00817FD3" w:rsidRDefault="0015732E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Математика</w:t>
            </w:r>
          </w:p>
        </w:tc>
      </w:tr>
      <w:tr w:rsidR="003F0DFD" w:rsidTr="0015732E">
        <w:trPr>
          <w:trHeight w:val="220"/>
        </w:trPr>
        <w:tc>
          <w:tcPr>
            <w:tcW w:w="9925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>
              <w:rPr>
                <w:b/>
              </w:rPr>
              <w:t>Списак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које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наставник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држи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текућој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школској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години</w:t>
            </w:r>
            <w:proofErr w:type="spellEnd"/>
          </w:p>
        </w:tc>
      </w:tr>
      <w:tr w:rsidR="003F0DFD" w:rsidTr="00817FD3">
        <w:trPr>
          <w:trHeight w:hRule="exact" w:val="288"/>
        </w:trPr>
        <w:tc>
          <w:tcPr>
            <w:tcW w:w="9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6B38B4" w:rsidRDefault="006B38B4">
            <w:pPr>
              <w:tabs>
                <w:tab w:val="left" w:pos="567"/>
              </w:tabs>
              <w:spacing w:after="60" w:line="100" w:lineRule="atLeast"/>
            </w:pPr>
            <w:r w:rsidRPr="006B38B4">
              <w:rPr>
                <w:sz w:val="22"/>
                <w:szCs w:val="22"/>
              </w:rPr>
              <w:t>Р.Б.</w:t>
            </w:r>
          </w:p>
        </w:tc>
        <w:tc>
          <w:tcPr>
            <w:tcW w:w="5470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6B38B4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6B38B4">
              <w:rPr>
                <w:sz w:val="22"/>
                <w:szCs w:val="22"/>
              </w:rPr>
              <w:t>назив</w:t>
            </w:r>
            <w:proofErr w:type="spellEnd"/>
            <w:r w:rsidRPr="006B38B4">
              <w:rPr>
                <w:sz w:val="22"/>
                <w:szCs w:val="22"/>
              </w:rPr>
              <w:t xml:space="preserve"> </w:t>
            </w:r>
            <w:proofErr w:type="spellStart"/>
            <w:r w:rsidRPr="006B38B4">
              <w:rPr>
                <w:sz w:val="22"/>
                <w:szCs w:val="22"/>
              </w:rPr>
              <w:t>предмета</w:t>
            </w:r>
            <w:proofErr w:type="spellEnd"/>
            <w:r w:rsidRPr="006B38B4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34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6B38B4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6B38B4">
              <w:rPr>
                <w:sz w:val="22"/>
                <w:szCs w:val="22"/>
              </w:rPr>
              <w:t>врста</w:t>
            </w:r>
            <w:proofErr w:type="spellEnd"/>
            <w:r w:rsidRPr="006B38B4">
              <w:rPr>
                <w:sz w:val="22"/>
                <w:szCs w:val="22"/>
              </w:rPr>
              <w:t xml:space="preserve"> </w:t>
            </w:r>
            <w:proofErr w:type="spellStart"/>
            <w:r w:rsidRPr="006B38B4">
              <w:rPr>
                <w:sz w:val="22"/>
                <w:szCs w:val="22"/>
              </w:rPr>
              <w:t>студија</w:t>
            </w:r>
            <w:proofErr w:type="spellEnd"/>
          </w:p>
        </w:tc>
      </w:tr>
      <w:tr w:rsidR="00C938BD" w:rsidTr="00817FD3">
        <w:trPr>
          <w:trHeight w:hRule="exact" w:val="288"/>
        </w:trPr>
        <w:tc>
          <w:tcPr>
            <w:tcW w:w="9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38BD" w:rsidRPr="006B38B4" w:rsidRDefault="00C938BD">
            <w:pPr>
              <w:tabs>
                <w:tab w:val="left" w:pos="567"/>
              </w:tabs>
              <w:spacing w:after="60" w:line="100" w:lineRule="atLeast"/>
            </w:pPr>
            <w:r w:rsidRPr="006B38B4">
              <w:rPr>
                <w:sz w:val="22"/>
                <w:szCs w:val="22"/>
              </w:rPr>
              <w:t>1.</w:t>
            </w:r>
          </w:p>
        </w:tc>
        <w:tc>
          <w:tcPr>
            <w:tcW w:w="5470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8BD" w:rsidRPr="006B38B4" w:rsidRDefault="00C938BD" w:rsidP="00EF4BD1">
            <w:pPr>
              <w:rPr>
                <w:b/>
                <w:lang w:val="sr-Cyrl-CS"/>
              </w:rPr>
            </w:pPr>
            <w:proofErr w:type="spellStart"/>
            <w:r w:rsidRPr="006B38B4">
              <w:rPr>
                <w:rStyle w:val="Strong"/>
                <w:b w:val="0"/>
                <w:color w:val="000000"/>
                <w:sz w:val="22"/>
                <w:szCs w:val="22"/>
                <w:shd w:val="clear" w:color="auto" w:fill="FFFFFF"/>
              </w:rPr>
              <w:t>Статистичко</w:t>
            </w:r>
            <w:proofErr w:type="spellEnd"/>
            <w:r w:rsidRPr="006B38B4">
              <w:rPr>
                <w:rStyle w:val="Strong"/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B38B4">
              <w:rPr>
                <w:rStyle w:val="Strong"/>
                <w:b w:val="0"/>
                <w:color w:val="000000"/>
                <w:sz w:val="22"/>
                <w:szCs w:val="22"/>
                <w:shd w:val="clear" w:color="auto" w:fill="FFFFFF"/>
              </w:rPr>
              <w:t>моделирање</w:t>
            </w:r>
            <w:proofErr w:type="spellEnd"/>
          </w:p>
        </w:tc>
        <w:tc>
          <w:tcPr>
            <w:tcW w:w="34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8BD" w:rsidRPr="006B38B4" w:rsidRDefault="00DE0808" w:rsidP="00145B26">
            <w:pPr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DE0808" w:rsidTr="00817FD3">
        <w:trPr>
          <w:trHeight w:hRule="exact" w:val="288"/>
        </w:trPr>
        <w:tc>
          <w:tcPr>
            <w:tcW w:w="9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0808" w:rsidRPr="006B38B4" w:rsidRDefault="00DE0808">
            <w:pPr>
              <w:tabs>
                <w:tab w:val="left" w:pos="567"/>
              </w:tabs>
              <w:spacing w:after="60" w:line="100" w:lineRule="atLeast"/>
            </w:pPr>
            <w:r w:rsidRPr="006B38B4">
              <w:rPr>
                <w:sz w:val="22"/>
                <w:szCs w:val="22"/>
              </w:rPr>
              <w:t>2.</w:t>
            </w:r>
          </w:p>
        </w:tc>
        <w:tc>
          <w:tcPr>
            <w:tcW w:w="5470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808" w:rsidRPr="006B38B4" w:rsidRDefault="00DE0808" w:rsidP="00EF4BD1">
            <w:pPr>
              <w:rPr>
                <w:b/>
                <w:lang w:val="sr-Cyrl-CS"/>
              </w:rPr>
            </w:pPr>
            <w:proofErr w:type="spellStart"/>
            <w:r w:rsidRPr="006B38B4">
              <w:rPr>
                <w:rStyle w:val="Strong"/>
                <w:b w:val="0"/>
                <w:color w:val="000000"/>
                <w:sz w:val="22"/>
                <w:szCs w:val="22"/>
                <w:shd w:val="clear" w:color="auto" w:fill="FFFFFF"/>
              </w:rPr>
              <w:t>Статистика</w:t>
            </w:r>
            <w:proofErr w:type="spellEnd"/>
          </w:p>
        </w:tc>
        <w:tc>
          <w:tcPr>
            <w:tcW w:w="34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808" w:rsidRDefault="00DE0808">
            <w:r w:rsidRPr="00393397">
              <w:rPr>
                <w:lang w:val="sr-Cyrl-CS"/>
              </w:rPr>
              <w:t>Основне</w:t>
            </w:r>
            <w:r w:rsidRPr="00393397">
              <w:t xml:space="preserve"> </w:t>
            </w:r>
            <w:r w:rsidRPr="00393397">
              <w:rPr>
                <w:lang w:val="sr-Cyrl-CS"/>
              </w:rPr>
              <w:t>академске студије</w:t>
            </w:r>
          </w:p>
        </w:tc>
      </w:tr>
      <w:tr w:rsidR="00DE0808" w:rsidTr="00817FD3">
        <w:trPr>
          <w:trHeight w:hRule="exact" w:val="288"/>
        </w:trPr>
        <w:tc>
          <w:tcPr>
            <w:tcW w:w="9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0808" w:rsidRPr="006B38B4" w:rsidRDefault="00DE0808">
            <w:pPr>
              <w:tabs>
                <w:tab w:val="left" w:pos="567"/>
              </w:tabs>
              <w:spacing w:after="60" w:line="100" w:lineRule="atLeast"/>
            </w:pPr>
            <w:r w:rsidRPr="006B38B4">
              <w:rPr>
                <w:sz w:val="22"/>
                <w:szCs w:val="22"/>
              </w:rPr>
              <w:t>3.</w:t>
            </w:r>
          </w:p>
        </w:tc>
        <w:tc>
          <w:tcPr>
            <w:tcW w:w="5470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808" w:rsidRPr="006B38B4" w:rsidRDefault="00DE0808" w:rsidP="00EF4BD1">
            <w:pPr>
              <w:rPr>
                <w:b/>
                <w:lang w:val="sr-Cyrl-CS"/>
              </w:rPr>
            </w:pPr>
            <w:proofErr w:type="spellStart"/>
            <w:r w:rsidRPr="006B38B4">
              <w:rPr>
                <w:rStyle w:val="Strong"/>
                <w:b w:val="0"/>
                <w:color w:val="000000"/>
                <w:sz w:val="22"/>
                <w:szCs w:val="22"/>
                <w:shd w:val="clear" w:color="auto" w:fill="FFFFFF"/>
              </w:rPr>
              <w:t>Статистика</w:t>
            </w:r>
            <w:proofErr w:type="spellEnd"/>
          </w:p>
        </w:tc>
        <w:tc>
          <w:tcPr>
            <w:tcW w:w="34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808" w:rsidRDefault="00DE0808">
            <w:r w:rsidRPr="00393397">
              <w:rPr>
                <w:lang w:val="sr-Cyrl-CS"/>
              </w:rPr>
              <w:t>Основне</w:t>
            </w:r>
            <w:r w:rsidRPr="00393397">
              <w:t xml:space="preserve"> </w:t>
            </w:r>
            <w:r w:rsidRPr="00393397">
              <w:rPr>
                <w:lang w:val="sr-Cyrl-CS"/>
              </w:rPr>
              <w:t>академске студије</w:t>
            </w:r>
          </w:p>
        </w:tc>
      </w:tr>
      <w:tr w:rsidR="003F0DFD" w:rsidTr="0015732E">
        <w:trPr>
          <w:trHeight w:val="220"/>
        </w:trPr>
        <w:tc>
          <w:tcPr>
            <w:tcW w:w="9925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>
              <w:rPr>
                <w:b/>
              </w:rPr>
              <w:t>Репрезентативне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референце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минимално</w:t>
            </w:r>
            <w:proofErr w:type="spellEnd"/>
            <w:r>
              <w:rPr>
                <w:b/>
              </w:rPr>
              <w:t xml:space="preserve"> 5 </w:t>
            </w:r>
            <w:proofErr w:type="spellStart"/>
            <w:r>
              <w:rPr>
                <w:b/>
              </w:rPr>
              <w:t>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више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од</w:t>
            </w:r>
            <w:proofErr w:type="spellEnd"/>
            <w:r>
              <w:rPr>
                <w:b/>
              </w:rPr>
              <w:t xml:space="preserve"> 10)</w:t>
            </w:r>
          </w:p>
        </w:tc>
      </w:tr>
      <w:tr w:rsidR="003F0DFD" w:rsidTr="008547C0">
        <w:trPr>
          <w:trHeight w:val="220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Default="003F0DFD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</w:pPr>
          </w:p>
        </w:tc>
        <w:tc>
          <w:tcPr>
            <w:tcW w:w="916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547C0" w:rsidRDefault="008547C0" w:rsidP="008547C0">
            <w:pPr>
              <w:tabs>
                <w:tab w:val="left" w:pos="567"/>
              </w:tabs>
              <w:spacing w:after="0" w:line="100" w:lineRule="atLeast"/>
              <w:rPr>
                <w:sz w:val="20"/>
                <w:szCs w:val="20"/>
              </w:rPr>
            </w:pPr>
            <w:proofErr w:type="spellStart"/>
            <w:r w:rsidRPr="008547C0">
              <w:rPr>
                <w:sz w:val="20"/>
                <w:szCs w:val="20"/>
              </w:rPr>
              <w:t>Lj</w:t>
            </w:r>
            <w:proofErr w:type="spellEnd"/>
            <w:r w:rsidRPr="008547C0">
              <w:rPr>
                <w:sz w:val="20"/>
                <w:szCs w:val="20"/>
              </w:rPr>
              <w:t xml:space="preserve">. </w:t>
            </w:r>
            <w:proofErr w:type="spellStart"/>
            <w:r w:rsidRPr="008547C0">
              <w:rPr>
                <w:sz w:val="20"/>
                <w:szCs w:val="20"/>
              </w:rPr>
              <w:t>Gajić</w:t>
            </w:r>
            <w:proofErr w:type="spellEnd"/>
            <w:r w:rsidRPr="008547C0">
              <w:rPr>
                <w:sz w:val="20"/>
                <w:szCs w:val="20"/>
              </w:rPr>
              <w:t xml:space="preserve">, </w:t>
            </w:r>
            <w:r w:rsidRPr="008547C0">
              <w:rPr>
                <w:b/>
                <w:sz w:val="20"/>
                <w:szCs w:val="20"/>
              </w:rPr>
              <w:t xml:space="preserve">Z. </w:t>
            </w:r>
            <w:proofErr w:type="spellStart"/>
            <w:r w:rsidRPr="008547C0">
              <w:rPr>
                <w:b/>
                <w:sz w:val="20"/>
                <w:szCs w:val="20"/>
              </w:rPr>
              <w:t>Lozanov-Crvenković</w:t>
            </w:r>
            <w:proofErr w:type="spellEnd"/>
            <w:r w:rsidRPr="008547C0">
              <w:rPr>
                <w:sz w:val="20"/>
                <w:szCs w:val="20"/>
              </w:rPr>
              <w:t xml:space="preserve">,  </w:t>
            </w:r>
            <w:r w:rsidRPr="008547C0">
              <w:rPr>
                <w:b/>
                <w:bCs/>
                <w:sz w:val="20"/>
                <w:szCs w:val="20"/>
              </w:rPr>
              <w:t>On Mappings with Contractive Iterate at a Point in Generalized Metric Spaces</w:t>
            </w:r>
            <w:r w:rsidRPr="008547C0">
              <w:rPr>
                <w:bCs/>
                <w:i/>
                <w:sz w:val="20"/>
                <w:szCs w:val="20"/>
              </w:rPr>
              <w:t xml:space="preserve">, </w:t>
            </w:r>
            <w:r w:rsidRPr="008547C0">
              <w:rPr>
                <w:sz w:val="20"/>
                <w:szCs w:val="20"/>
              </w:rPr>
              <w:t>Fixed Point Theory and Applications, Volume 2010,  Article ID 458086, 16 pages, doi:10.1155/2010/458086</w:t>
            </w:r>
          </w:p>
        </w:tc>
      </w:tr>
      <w:tr w:rsidR="003F0DFD" w:rsidTr="008547C0">
        <w:trPr>
          <w:trHeight w:val="220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Default="003F0DFD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</w:pPr>
          </w:p>
        </w:tc>
        <w:tc>
          <w:tcPr>
            <w:tcW w:w="916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547C0" w:rsidRDefault="005A2691" w:rsidP="005A2691">
            <w:pPr>
              <w:tabs>
                <w:tab w:val="left" w:pos="567"/>
              </w:tabs>
              <w:spacing w:after="0" w:line="100" w:lineRule="atLeast"/>
              <w:rPr>
                <w:sz w:val="20"/>
                <w:szCs w:val="20"/>
              </w:rPr>
            </w:pPr>
            <w:proofErr w:type="spellStart"/>
            <w:r w:rsidRPr="005A2691">
              <w:rPr>
                <w:sz w:val="20"/>
                <w:szCs w:val="20"/>
              </w:rPr>
              <w:t>Jakovljević</w:t>
            </w:r>
            <w:proofErr w:type="spellEnd"/>
            <w:r>
              <w:rPr>
                <w:sz w:val="20"/>
                <w:szCs w:val="20"/>
              </w:rPr>
              <w:t xml:space="preserve"> D., </w:t>
            </w:r>
            <w:proofErr w:type="spellStart"/>
            <w:r w:rsidRPr="00DD247F">
              <w:rPr>
                <w:b/>
                <w:sz w:val="20"/>
                <w:szCs w:val="20"/>
              </w:rPr>
              <w:t>Lozanov-Crvenković</w:t>
            </w:r>
            <w:proofErr w:type="spellEnd"/>
            <w:r w:rsidRPr="00DD247F">
              <w:rPr>
                <w:b/>
                <w:sz w:val="20"/>
                <w:szCs w:val="20"/>
              </w:rPr>
              <w:t xml:space="preserve"> Z</w:t>
            </w:r>
            <w:r>
              <w:rPr>
                <w:sz w:val="20"/>
                <w:szCs w:val="20"/>
              </w:rPr>
              <w:t xml:space="preserve">., </w:t>
            </w:r>
            <w:r w:rsidRPr="00811D6A">
              <w:rPr>
                <w:b/>
                <w:sz w:val="20"/>
                <w:szCs w:val="20"/>
              </w:rPr>
              <w:t xml:space="preserve">Water quality changes after </w:t>
            </w:r>
            <w:proofErr w:type="spellStart"/>
            <w:r w:rsidRPr="00811D6A">
              <w:rPr>
                <w:b/>
                <w:sz w:val="20"/>
                <w:szCs w:val="20"/>
              </w:rPr>
              <w:t>Kraljevo</w:t>
            </w:r>
            <w:proofErr w:type="spellEnd"/>
            <w:r w:rsidRPr="00811D6A">
              <w:rPr>
                <w:b/>
                <w:sz w:val="20"/>
                <w:szCs w:val="20"/>
              </w:rPr>
              <w:t xml:space="preserve"> earthquake in 2010</w:t>
            </w:r>
            <w:r>
              <w:rPr>
                <w:sz w:val="20"/>
                <w:szCs w:val="20"/>
              </w:rPr>
              <w:t xml:space="preserve">, </w:t>
            </w:r>
            <w:r w:rsidRPr="005A2691">
              <w:rPr>
                <w:sz w:val="20"/>
                <w:szCs w:val="20"/>
              </w:rPr>
              <w:t xml:space="preserve">Natural Hazards, Springer, Volume 79, Issue 3 (2015), </w:t>
            </w:r>
            <w:r>
              <w:rPr>
                <w:sz w:val="20"/>
                <w:szCs w:val="20"/>
              </w:rPr>
              <w:t>pp</w:t>
            </w:r>
            <w:r w:rsidRPr="005A2691">
              <w:rPr>
                <w:sz w:val="20"/>
                <w:szCs w:val="20"/>
              </w:rPr>
              <w:t xml:space="preserve"> 2033-2053,</w:t>
            </w:r>
          </w:p>
        </w:tc>
      </w:tr>
      <w:tr w:rsidR="005A2691" w:rsidTr="008547C0">
        <w:trPr>
          <w:trHeight w:val="220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691" w:rsidRDefault="005A2691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</w:pPr>
          </w:p>
        </w:tc>
        <w:tc>
          <w:tcPr>
            <w:tcW w:w="916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2691" w:rsidRPr="008547C0" w:rsidRDefault="00C21763" w:rsidP="00EF4BD1">
            <w:pPr>
              <w:tabs>
                <w:tab w:val="left" w:pos="567"/>
              </w:tabs>
              <w:spacing w:after="0" w:line="100" w:lineRule="atLeast"/>
              <w:rPr>
                <w:sz w:val="20"/>
                <w:szCs w:val="20"/>
              </w:rPr>
            </w:pPr>
            <w:proofErr w:type="spellStart"/>
            <w:r w:rsidRPr="008547C0">
              <w:rPr>
                <w:sz w:val="20"/>
                <w:szCs w:val="20"/>
              </w:rPr>
              <w:t>Lj</w:t>
            </w:r>
            <w:proofErr w:type="spellEnd"/>
            <w:r w:rsidRPr="008547C0">
              <w:rPr>
                <w:sz w:val="20"/>
                <w:szCs w:val="20"/>
              </w:rPr>
              <w:t xml:space="preserve">. </w:t>
            </w:r>
            <w:proofErr w:type="spellStart"/>
            <w:r w:rsidRPr="008547C0">
              <w:rPr>
                <w:sz w:val="20"/>
                <w:szCs w:val="20"/>
              </w:rPr>
              <w:t>Gajić</w:t>
            </w:r>
            <w:proofErr w:type="spellEnd"/>
            <w:r w:rsidRPr="008547C0">
              <w:rPr>
                <w:sz w:val="20"/>
                <w:szCs w:val="20"/>
              </w:rPr>
              <w:t xml:space="preserve">, </w:t>
            </w:r>
            <w:r w:rsidRPr="008547C0">
              <w:rPr>
                <w:b/>
                <w:sz w:val="20"/>
                <w:szCs w:val="20"/>
              </w:rPr>
              <w:t xml:space="preserve">Z. </w:t>
            </w:r>
            <w:proofErr w:type="spellStart"/>
            <w:r w:rsidRPr="008547C0">
              <w:rPr>
                <w:b/>
                <w:sz w:val="20"/>
                <w:szCs w:val="20"/>
              </w:rPr>
              <w:t>Lozanov-Crvenković</w:t>
            </w:r>
            <w:proofErr w:type="spellEnd"/>
            <w:r w:rsidRPr="008547C0">
              <w:rPr>
                <w:sz w:val="20"/>
                <w:szCs w:val="20"/>
              </w:rPr>
              <w:t xml:space="preserve">,  </w:t>
            </w:r>
            <w:r w:rsidRPr="00811D6A">
              <w:rPr>
                <w:b/>
                <w:sz w:val="20"/>
                <w:szCs w:val="20"/>
              </w:rPr>
              <w:t>A fixed point result for mappings with  contractive iterate at a point in G-metric spaces</w:t>
            </w:r>
            <w:r w:rsidRPr="00C2176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21763">
              <w:rPr>
                <w:sz w:val="20"/>
                <w:szCs w:val="20"/>
              </w:rPr>
              <w:t>Filomat</w:t>
            </w:r>
            <w:proofErr w:type="spellEnd"/>
            <w:r w:rsidRPr="00C21763">
              <w:rPr>
                <w:sz w:val="20"/>
                <w:szCs w:val="20"/>
              </w:rPr>
              <w:t xml:space="preserve"> 25:2 (2011), </w:t>
            </w:r>
            <w:r w:rsidR="00811D6A">
              <w:rPr>
                <w:sz w:val="20"/>
                <w:szCs w:val="20"/>
              </w:rPr>
              <w:t xml:space="preserve">pp </w:t>
            </w:r>
            <w:r w:rsidRPr="00C21763">
              <w:rPr>
                <w:sz w:val="20"/>
                <w:szCs w:val="20"/>
              </w:rPr>
              <w:t>53-58 DOI: 10.2298/FIL1102053G</w:t>
            </w:r>
          </w:p>
        </w:tc>
      </w:tr>
      <w:tr w:rsidR="00DD247F" w:rsidTr="008547C0">
        <w:trPr>
          <w:trHeight w:val="220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47F" w:rsidRDefault="00DD247F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</w:pPr>
          </w:p>
        </w:tc>
        <w:tc>
          <w:tcPr>
            <w:tcW w:w="916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47F" w:rsidRPr="008547C0" w:rsidRDefault="00DD247F" w:rsidP="00EF4BD1">
            <w:pPr>
              <w:tabs>
                <w:tab w:val="left" w:pos="567"/>
              </w:tabs>
              <w:spacing w:after="0" w:line="100" w:lineRule="atLeast"/>
              <w:rPr>
                <w:sz w:val="20"/>
                <w:szCs w:val="20"/>
              </w:rPr>
            </w:pPr>
            <w:r w:rsidRPr="008547C0">
              <w:rPr>
                <w:b/>
                <w:snapToGrid w:val="0"/>
                <w:sz w:val="20"/>
                <w:szCs w:val="20"/>
              </w:rPr>
              <w:t>Z</w:t>
            </w:r>
            <w:r w:rsidRPr="008547C0">
              <w:rPr>
                <w:b/>
                <w:snapToGrid w:val="0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8547C0">
              <w:rPr>
                <w:b/>
                <w:snapToGrid w:val="0"/>
                <w:sz w:val="20"/>
                <w:szCs w:val="20"/>
              </w:rPr>
              <w:t>Lozanov</w:t>
            </w:r>
            <w:proofErr w:type="spellEnd"/>
            <w:r w:rsidRPr="008547C0">
              <w:rPr>
                <w:b/>
                <w:snapToGrid w:val="0"/>
                <w:sz w:val="20"/>
                <w:szCs w:val="20"/>
                <w:lang w:val="sr-Cyrl-CS"/>
              </w:rPr>
              <w:t>-</w:t>
            </w:r>
            <w:proofErr w:type="spellStart"/>
            <w:r w:rsidRPr="008547C0">
              <w:rPr>
                <w:b/>
                <w:snapToGrid w:val="0"/>
                <w:sz w:val="20"/>
                <w:szCs w:val="20"/>
              </w:rPr>
              <w:t>Crvenkovi</w:t>
            </w:r>
            <w:proofErr w:type="spellEnd"/>
            <w:r w:rsidRPr="008547C0">
              <w:rPr>
                <w:b/>
                <w:snapToGrid w:val="0"/>
                <w:sz w:val="20"/>
                <w:szCs w:val="20"/>
                <w:lang w:val="sr-Cyrl-CS"/>
              </w:rPr>
              <w:t>ć,</w:t>
            </w:r>
            <w:r w:rsidRPr="008547C0">
              <w:rPr>
                <w:snapToGrid w:val="0"/>
                <w:sz w:val="20"/>
                <w:szCs w:val="20"/>
                <w:lang w:val="sr-Cyrl-CS"/>
              </w:rPr>
              <w:t xml:space="preserve"> </w:t>
            </w:r>
            <w:r w:rsidRPr="008547C0">
              <w:rPr>
                <w:snapToGrid w:val="0"/>
                <w:sz w:val="20"/>
                <w:szCs w:val="20"/>
              </w:rPr>
              <w:t xml:space="preserve">D. </w:t>
            </w:r>
            <w:proofErr w:type="spellStart"/>
            <w:r w:rsidRPr="008547C0">
              <w:rPr>
                <w:sz w:val="20"/>
                <w:szCs w:val="20"/>
              </w:rPr>
              <w:t>Peri</w:t>
            </w:r>
            <w:proofErr w:type="spellEnd"/>
            <w:r w:rsidRPr="008547C0">
              <w:rPr>
                <w:sz w:val="20"/>
                <w:szCs w:val="20"/>
                <w:lang w:val="sr-Cyrl-CS"/>
              </w:rPr>
              <w:t>š</w:t>
            </w:r>
            <w:proofErr w:type="spellStart"/>
            <w:r w:rsidRPr="008547C0">
              <w:rPr>
                <w:sz w:val="20"/>
                <w:szCs w:val="20"/>
              </w:rPr>
              <w:t>i</w:t>
            </w:r>
            <w:proofErr w:type="spellEnd"/>
            <w:r w:rsidRPr="008547C0">
              <w:rPr>
                <w:sz w:val="20"/>
                <w:szCs w:val="20"/>
                <w:lang w:val="sr-Cyrl-CS"/>
              </w:rPr>
              <w:t xml:space="preserve">ć,  </w:t>
            </w:r>
            <w:r w:rsidRPr="008547C0">
              <w:rPr>
                <w:snapToGrid w:val="0"/>
                <w:sz w:val="20"/>
                <w:szCs w:val="20"/>
                <w:lang w:val="sr-Cyrl-CS"/>
              </w:rPr>
              <w:t xml:space="preserve"> </w:t>
            </w:r>
            <w:r w:rsidRPr="008547C0">
              <w:rPr>
                <w:b/>
                <w:snapToGrid w:val="0"/>
                <w:sz w:val="20"/>
                <w:szCs w:val="20"/>
              </w:rPr>
              <w:t xml:space="preserve">Kernel theorem for the spaces of tempered </w:t>
            </w:r>
            <w:proofErr w:type="spellStart"/>
            <w:r w:rsidRPr="008547C0">
              <w:rPr>
                <w:b/>
                <w:snapToGrid w:val="0"/>
                <w:sz w:val="20"/>
                <w:szCs w:val="20"/>
              </w:rPr>
              <w:t>ultradistibutions</w:t>
            </w:r>
            <w:proofErr w:type="spellEnd"/>
            <w:r w:rsidRPr="008547C0">
              <w:rPr>
                <w:b/>
                <w:snapToGrid w:val="0"/>
                <w:sz w:val="20"/>
                <w:szCs w:val="20"/>
              </w:rPr>
              <w:t xml:space="preserve"> </w:t>
            </w:r>
            <w:r w:rsidRPr="008547C0">
              <w:rPr>
                <w:snapToGrid w:val="0"/>
                <w:sz w:val="20"/>
                <w:szCs w:val="20"/>
              </w:rPr>
              <w:t xml:space="preserve">Integral transforms and special functions, </w:t>
            </w:r>
            <w:r w:rsidRPr="008547C0">
              <w:rPr>
                <w:sz w:val="20"/>
                <w:szCs w:val="20"/>
              </w:rPr>
              <w:t>18(10), pp. 699 - 713.  (2007)  DOI: 10.1080/10652460701445658</w:t>
            </w:r>
          </w:p>
        </w:tc>
      </w:tr>
      <w:tr w:rsidR="00DD247F" w:rsidTr="008547C0">
        <w:trPr>
          <w:trHeight w:val="220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47F" w:rsidRDefault="00DD247F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</w:pPr>
          </w:p>
        </w:tc>
        <w:tc>
          <w:tcPr>
            <w:tcW w:w="916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247F" w:rsidRPr="00B904EC" w:rsidRDefault="00B904EC" w:rsidP="00EF4BD1">
            <w:pPr>
              <w:tabs>
                <w:tab w:val="left" w:pos="567"/>
              </w:tabs>
              <w:spacing w:after="0" w:line="100" w:lineRule="atLeast"/>
              <w:rPr>
                <w:sz w:val="20"/>
                <w:szCs w:val="20"/>
              </w:rPr>
            </w:pPr>
            <w:r w:rsidRPr="00B904EC">
              <w:rPr>
                <w:sz w:val="20"/>
                <w:szCs w:val="20"/>
              </w:rPr>
              <w:t xml:space="preserve">O. F. Barak, Z.B. </w:t>
            </w:r>
            <w:proofErr w:type="spellStart"/>
            <w:r w:rsidRPr="00B904EC">
              <w:rPr>
                <w:sz w:val="20"/>
                <w:szCs w:val="20"/>
              </w:rPr>
              <w:t>Ovcin</w:t>
            </w:r>
            <w:proofErr w:type="spellEnd"/>
            <w:r w:rsidRPr="00B904EC">
              <w:rPr>
                <w:sz w:val="20"/>
                <w:szCs w:val="20"/>
              </w:rPr>
              <w:t xml:space="preserve"> , </w:t>
            </w:r>
            <w:proofErr w:type="spellStart"/>
            <w:r w:rsidRPr="00B904EC">
              <w:rPr>
                <w:sz w:val="20"/>
                <w:szCs w:val="20"/>
              </w:rPr>
              <w:t>Dj</w:t>
            </w:r>
            <w:proofErr w:type="spellEnd"/>
            <w:r w:rsidRPr="00B904EC">
              <w:rPr>
                <w:sz w:val="20"/>
                <w:szCs w:val="20"/>
              </w:rPr>
              <w:t xml:space="preserve">. G. </w:t>
            </w:r>
            <w:proofErr w:type="spellStart"/>
            <w:r w:rsidRPr="00B904EC">
              <w:rPr>
                <w:sz w:val="20"/>
                <w:szCs w:val="20"/>
              </w:rPr>
              <w:t>Jakovljević</w:t>
            </w:r>
            <w:proofErr w:type="spellEnd"/>
            <w:r w:rsidRPr="00B904EC">
              <w:rPr>
                <w:sz w:val="20"/>
                <w:szCs w:val="20"/>
              </w:rPr>
              <w:t xml:space="preserve"> , </w:t>
            </w:r>
            <w:r w:rsidRPr="00811D6A">
              <w:rPr>
                <w:b/>
                <w:sz w:val="20"/>
                <w:szCs w:val="20"/>
              </w:rPr>
              <w:t xml:space="preserve">Z. </w:t>
            </w:r>
            <w:proofErr w:type="spellStart"/>
            <w:r w:rsidRPr="00811D6A">
              <w:rPr>
                <w:b/>
                <w:sz w:val="20"/>
                <w:szCs w:val="20"/>
              </w:rPr>
              <w:t>Lozanov-Crvenković</w:t>
            </w:r>
            <w:proofErr w:type="spellEnd"/>
            <w:r w:rsidRPr="00B904EC">
              <w:rPr>
                <w:sz w:val="20"/>
                <w:szCs w:val="20"/>
              </w:rPr>
              <w:t xml:space="preserve">, D.A. </w:t>
            </w:r>
            <w:proofErr w:type="spellStart"/>
            <w:r w:rsidRPr="00B904EC">
              <w:rPr>
                <w:sz w:val="20"/>
                <w:szCs w:val="20"/>
              </w:rPr>
              <w:t>Brodie</w:t>
            </w:r>
            <w:proofErr w:type="spellEnd"/>
            <w:r w:rsidRPr="00B904EC">
              <w:rPr>
                <w:sz w:val="20"/>
                <w:szCs w:val="20"/>
              </w:rPr>
              <w:t xml:space="preserve">, N, G. </w:t>
            </w:r>
            <w:proofErr w:type="spellStart"/>
            <w:r w:rsidRPr="00B904EC">
              <w:rPr>
                <w:sz w:val="20"/>
                <w:szCs w:val="20"/>
              </w:rPr>
              <w:t>Grujić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811D6A">
              <w:rPr>
                <w:b/>
                <w:sz w:val="20"/>
                <w:szCs w:val="20"/>
              </w:rPr>
              <w:t>Heart rate recovery after submaximal exercise in four different recovery protocols in male athletes and non-athletes</w:t>
            </w:r>
            <w:r w:rsidRPr="00B904E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B904EC">
              <w:rPr>
                <w:sz w:val="20"/>
                <w:szCs w:val="20"/>
              </w:rPr>
              <w:t xml:space="preserve">Journal of Sports Science and Medicine (2011) 10, </w:t>
            </w:r>
            <w:r w:rsidR="00811D6A">
              <w:rPr>
                <w:sz w:val="20"/>
                <w:szCs w:val="20"/>
              </w:rPr>
              <w:t>pp</w:t>
            </w:r>
            <w:r w:rsidRPr="00B904EC">
              <w:rPr>
                <w:sz w:val="20"/>
                <w:szCs w:val="20"/>
              </w:rPr>
              <w:t>369-375</w:t>
            </w:r>
          </w:p>
        </w:tc>
      </w:tr>
      <w:tr w:rsidR="00B904EC" w:rsidTr="008547C0">
        <w:trPr>
          <w:trHeight w:val="220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4EC" w:rsidRDefault="00B904EC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</w:pPr>
          </w:p>
        </w:tc>
        <w:tc>
          <w:tcPr>
            <w:tcW w:w="916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4EC" w:rsidRDefault="00B904EC" w:rsidP="00EF4BD1">
            <w:pPr>
              <w:tabs>
                <w:tab w:val="left" w:pos="567"/>
              </w:tabs>
              <w:spacing w:after="0" w:line="100" w:lineRule="atLeast"/>
            </w:pPr>
            <w:proofErr w:type="spellStart"/>
            <w:r>
              <w:rPr>
                <w:sz w:val="20"/>
                <w:szCs w:val="20"/>
              </w:rPr>
              <w:t>T.Djaković</w:t>
            </w:r>
            <w:r w:rsidRPr="00EB1AB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Sekulić</w:t>
            </w:r>
            <w:proofErr w:type="spellEnd"/>
            <w:r w:rsidRPr="00EB1AB6">
              <w:rPr>
                <w:sz w:val="20"/>
                <w:szCs w:val="20"/>
              </w:rPr>
              <w:t xml:space="preserve">, </w:t>
            </w:r>
            <w:r>
              <w:rPr>
                <w:b/>
                <w:sz w:val="20"/>
                <w:szCs w:val="20"/>
              </w:rPr>
              <w:t>Z.</w:t>
            </w:r>
            <w:r w:rsidRPr="00EB1AB6"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Lozanov</w:t>
            </w:r>
            <w:r w:rsidRPr="00EB1AB6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Crvenković</w:t>
            </w:r>
            <w:proofErr w:type="spellEnd"/>
            <w:r w:rsidRPr="00EB1AB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A.</w:t>
            </w:r>
            <w:r w:rsidRPr="00EB1AB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Mandić</w:t>
            </w:r>
            <w:proofErr w:type="spellEnd"/>
            <w:r w:rsidRPr="00EB1AB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G.</w:t>
            </w:r>
            <w:r w:rsidRPr="00EB1AB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</w:t>
            </w:r>
            <w:r w:rsidRPr="00EB1AB6">
              <w:rPr>
                <w:sz w:val="20"/>
                <w:szCs w:val="20"/>
              </w:rPr>
              <w:t>šč</w:t>
            </w:r>
            <w:r>
              <w:rPr>
                <w:sz w:val="20"/>
                <w:szCs w:val="20"/>
              </w:rPr>
              <w:t>umlić</w:t>
            </w:r>
            <w:proofErr w:type="spellEnd"/>
            <w:r w:rsidRPr="00EB1AB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S.</w:t>
            </w:r>
            <w:r w:rsidRPr="00EB1AB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Keleman</w:t>
            </w:r>
            <w:proofErr w:type="spellEnd"/>
            <w:r w:rsidRPr="00EB1AB6">
              <w:rPr>
                <w:sz w:val="20"/>
                <w:szCs w:val="20"/>
              </w:rPr>
              <w:t xml:space="preserve">,  </w:t>
            </w:r>
            <w:r w:rsidRPr="00EB1AB6">
              <w:rPr>
                <w:b/>
                <w:sz w:val="20"/>
                <w:szCs w:val="20"/>
              </w:rPr>
              <w:t>Q</w:t>
            </w:r>
            <w:r>
              <w:rPr>
                <w:b/>
                <w:sz w:val="20"/>
                <w:szCs w:val="20"/>
              </w:rPr>
              <w:t>uantitative</w:t>
            </w:r>
            <w:r w:rsidRPr="00EB1AB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Stru</w:t>
            </w:r>
            <w:r w:rsidRPr="00EB1AB6">
              <w:rPr>
                <w:b/>
                <w:sz w:val="20"/>
                <w:szCs w:val="20"/>
              </w:rPr>
              <w:t>c</w:t>
            </w:r>
            <w:r>
              <w:rPr>
                <w:b/>
                <w:sz w:val="20"/>
                <w:szCs w:val="20"/>
              </w:rPr>
              <w:t>ture</w:t>
            </w:r>
            <w:r w:rsidRPr="00EB1AB6">
              <w:rPr>
                <w:b/>
                <w:sz w:val="20"/>
                <w:szCs w:val="20"/>
              </w:rPr>
              <w:t>–</w:t>
            </w:r>
            <w:r>
              <w:rPr>
                <w:b/>
                <w:sz w:val="20"/>
                <w:szCs w:val="20"/>
              </w:rPr>
              <w:t>Retention</w:t>
            </w:r>
            <w:r w:rsidRPr="00EB1AB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Relations</w:t>
            </w:r>
            <w:r w:rsidRPr="00EB1AB6">
              <w:rPr>
                <w:b/>
                <w:sz w:val="20"/>
                <w:szCs w:val="20"/>
              </w:rPr>
              <w:t>h</w:t>
            </w:r>
            <w:r>
              <w:rPr>
                <w:b/>
                <w:sz w:val="20"/>
                <w:szCs w:val="20"/>
              </w:rPr>
              <w:t>ip</w:t>
            </w:r>
            <w:r w:rsidRPr="00EB1AB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Stud</w:t>
            </w:r>
            <w:r w:rsidRPr="00EB1AB6">
              <w:rPr>
                <w:b/>
                <w:sz w:val="20"/>
                <w:szCs w:val="20"/>
              </w:rPr>
              <w:t xml:space="preserve">y </w:t>
            </w:r>
            <w:r>
              <w:rPr>
                <w:b/>
                <w:sz w:val="20"/>
                <w:szCs w:val="20"/>
              </w:rPr>
              <w:t>o</w:t>
            </w:r>
            <w:r w:rsidRPr="00EB1AB6">
              <w:rPr>
                <w:b/>
                <w:sz w:val="20"/>
                <w:szCs w:val="20"/>
              </w:rPr>
              <w:t xml:space="preserve">f </w:t>
            </w:r>
            <w:r>
              <w:rPr>
                <w:b/>
                <w:sz w:val="20"/>
                <w:szCs w:val="20"/>
              </w:rPr>
              <w:t>Some</w:t>
            </w:r>
            <w:r w:rsidRPr="00EB1AB6">
              <w:rPr>
                <w:b/>
                <w:sz w:val="20"/>
                <w:szCs w:val="20"/>
              </w:rPr>
              <w:t xml:space="preserve"> 5-</w:t>
            </w:r>
            <w:r>
              <w:rPr>
                <w:b/>
                <w:sz w:val="20"/>
                <w:szCs w:val="20"/>
              </w:rPr>
              <w:t>Substituted</w:t>
            </w:r>
            <w:r w:rsidRPr="00EB1AB6">
              <w:rPr>
                <w:b/>
                <w:sz w:val="20"/>
                <w:szCs w:val="20"/>
              </w:rPr>
              <w:t>-5-</w:t>
            </w:r>
            <w:r>
              <w:rPr>
                <w:b/>
                <w:sz w:val="20"/>
                <w:szCs w:val="20"/>
              </w:rPr>
              <w:t>P</w:t>
            </w:r>
            <w:r w:rsidRPr="00EB1AB6">
              <w:rPr>
                <w:b/>
                <w:sz w:val="20"/>
                <w:szCs w:val="20"/>
              </w:rPr>
              <w:t>h</w:t>
            </w:r>
            <w:r>
              <w:rPr>
                <w:b/>
                <w:sz w:val="20"/>
                <w:szCs w:val="20"/>
              </w:rPr>
              <w:t>en</w:t>
            </w:r>
            <w:r w:rsidRPr="00EB1AB6">
              <w:rPr>
                <w:b/>
                <w:sz w:val="20"/>
                <w:szCs w:val="20"/>
              </w:rPr>
              <w:t>y</w:t>
            </w:r>
            <w:r>
              <w:rPr>
                <w:b/>
                <w:sz w:val="20"/>
                <w:szCs w:val="20"/>
              </w:rPr>
              <w:t>l</w:t>
            </w:r>
            <w:r w:rsidRPr="00EB1AB6">
              <w:rPr>
                <w:b/>
                <w:sz w:val="20"/>
                <w:szCs w:val="20"/>
              </w:rPr>
              <w:t>hy</w:t>
            </w:r>
            <w:r>
              <w:rPr>
                <w:b/>
                <w:sz w:val="20"/>
                <w:szCs w:val="20"/>
              </w:rPr>
              <w:t>dantoins</w:t>
            </w:r>
            <w:r w:rsidRPr="00EB1AB6">
              <w:rPr>
                <w:sz w:val="20"/>
                <w:szCs w:val="20"/>
              </w:rPr>
              <w:t xml:space="preserve">,  </w:t>
            </w:r>
            <w:proofErr w:type="spellStart"/>
            <w:r>
              <w:rPr>
                <w:sz w:val="20"/>
                <w:szCs w:val="20"/>
              </w:rPr>
              <w:t>C</w:t>
            </w:r>
            <w:r w:rsidRPr="00EB1AB6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romatograp</w:t>
            </w:r>
            <w:r w:rsidRPr="00EB1AB6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ia</w:t>
            </w:r>
            <w:proofErr w:type="spellEnd"/>
            <w:r w:rsidRPr="00EB1AB6">
              <w:rPr>
                <w:sz w:val="20"/>
                <w:szCs w:val="20"/>
              </w:rPr>
              <w:t>, (2011) 73:</w:t>
            </w:r>
            <w:r w:rsidR="00811D6A">
              <w:rPr>
                <w:sz w:val="20"/>
                <w:szCs w:val="20"/>
              </w:rPr>
              <w:t xml:space="preserve"> pp</w:t>
            </w:r>
            <w:r w:rsidRPr="00EB1AB6">
              <w:rPr>
                <w:sz w:val="20"/>
                <w:szCs w:val="20"/>
              </w:rPr>
              <w:t xml:space="preserve">51–57,  </w:t>
            </w:r>
            <w:r>
              <w:rPr>
                <w:sz w:val="20"/>
                <w:szCs w:val="20"/>
              </w:rPr>
              <w:t>DOI</w:t>
            </w:r>
            <w:r w:rsidRPr="00EB1AB6">
              <w:rPr>
                <w:sz w:val="20"/>
                <w:szCs w:val="20"/>
              </w:rPr>
              <w:t>:10.1007/</w:t>
            </w:r>
            <w:r>
              <w:rPr>
                <w:sz w:val="20"/>
                <w:szCs w:val="20"/>
              </w:rPr>
              <w:t>s</w:t>
            </w:r>
            <w:r w:rsidRPr="00EB1AB6">
              <w:rPr>
                <w:sz w:val="20"/>
                <w:szCs w:val="20"/>
              </w:rPr>
              <w:t xml:space="preserve">10337-010-1831-3  </w:t>
            </w:r>
          </w:p>
        </w:tc>
      </w:tr>
      <w:tr w:rsidR="00B904EC" w:rsidTr="008547C0">
        <w:trPr>
          <w:trHeight w:val="220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4EC" w:rsidRDefault="00B904EC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</w:pPr>
          </w:p>
        </w:tc>
        <w:tc>
          <w:tcPr>
            <w:tcW w:w="916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4EC" w:rsidRPr="008547C0" w:rsidRDefault="00B904EC" w:rsidP="00EF4BD1">
            <w:pPr>
              <w:tabs>
                <w:tab w:val="left" w:pos="567"/>
              </w:tabs>
              <w:spacing w:after="0" w:line="100" w:lineRule="atLeast"/>
              <w:rPr>
                <w:sz w:val="20"/>
                <w:szCs w:val="20"/>
              </w:rPr>
            </w:pPr>
            <w:r w:rsidRPr="008547C0">
              <w:rPr>
                <w:b/>
                <w:snapToGrid w:val="0"/>
                <w:sz w:val="20"/>
                <w:szCs w:val="20"/>
              </w:rPr>
              <w:t xml:space="preserve">Z. </w:t>
            </w:r>
            <w:proofErr w:type="spellStart"/>
            <w:r w:rsidRPr="008547C0">
              <w:rPr>
                <w:b/>
                <w:snapToGrid w:val="0"/>
                <w:sz w:val="20"/>
                <w:szCs w:val="20"/>
              </w:rPr>
              <w:t>Lozanov-Crvenkovi</w:t>
            </w:r>
            <w:proofErr w:type="spellEnd"/>
            <w:r w:rsidRPr="008547C0">
              <w:rPr>
                <w:b/>
                <w:snapToGrid w:val="0"/>
                <w:sz w:val="20"/>
                <w:szCs w:val="20"/>
                <w:lang w:val="hr-HR"/>
              </w:rPr>
              <w:t>ć</w:t>
            </w:r>
            <w:r w:rsidRPr="008547C0">
              <w:rPr>
                <w:snapToGrid w:val="0"/>
                <w:sz w:val="20"/>
                <w:szCs w:val="20"/>
              </w:rPr>
              <w:t xml:space="preserve">, D. </w:t>
            </w:r>
            <w:proofErr w:type="spellStart"/>
            <w:r w:rsidRPr="008547C0">
              <w:rPr>
                <w:snapToGrid w:val="0"/>
                <w:sz w:val="20"/>
                <w:szCs w:val="20"/>
              </w:rPr>
              <w:t>Perišić</w:t>
            </w:r>
            <w:proofErr w:type="spellEnd"/>
            <w:r w:rsidRPr="008547C0">
              <w:rPr>
                <w:snapToGrid w:val="0"/>
                <w:sz w:val="20"/>
                <w:szCs w:val="20"/>
              </w:rPr>
              <w:t xml:space="preserve">, S. </w:t>
            </w:r>
            <w:proofErr w:type="spellStart"/>
            <w:r w:rsidRPr="008547C0">
              <w:rPr>
                <w:snapToGrid w:val="0"/>
                <w:sz w:val="20"/>
                <w:szCs w:val="20"/>
              </w:rPr>
              <w:t>Pilipović</w:t>
            </w:r>
            <w:proofErr w:type="spellEnd"/>
            <w:r w:rsidRPr="008547C0">
              <w:rPr>
                <w:snapToGrid w:val="0"/>
                <w:sz w:val="20"/>
                <w:szCs w:val="20"/>
              </w:rPr>
              <w:t xml:space="preserve">, </w:t>
            </w:r>
            <w:proofErr w:type="spellStart"/>
            <w:r w:rsidRPr="008547C0">
              <w:rPr>
                <w:b/>
                <w:snapToGrid w:val="0"/>
                <w:sz w:val="20"/>
                <w:szCs w:val="20"/>
              </w:rPr>
              <w:t>Colombeau</w:t>
            </w:r>
            <w:proofErr w:type="spellEnd"/>
            <w:r w:rsidRPr="008547C0">
              <w:rPr>
                <w:b/>
                <w:snapToGrid w:val="0"/>
                <w:sz w:val="20"/>
                <w:szCs w:val="20"/>
              </w:rPr>
              <w:t xml:space="preserve"> generalized random processes of the second order</w:t>
            </w:r>
            <w:r w:rsidRPr="008547C0">
              <w:rPr>
                <w:snapToGrid w:val="0"/>
                <w:sz w:val="20"/>
                <w:szCs w:val="20"/>
              </w:rPr>
              <w:t xml:space="preserve">, </w:t>
            </w:r>
            <w:r w:rsidRPr="008547C0">
              <w:rPr>
                <w:iCs/>
                <w:sz w:val="20"/>
                <w:szCs w:val="20"/>
              </w:rPr>
              <w:t>Non Linear Algebraic Analysis</w:t>
            </w:r>
            <w:r w:rsidRPr="008547C0">
              <w:rPr>
                <w:sz w:val="20"/>
                <w:szCs w:val="20"/>
              </w:rPr>
              <w:t xml:space="preserve"> Proceedings of the International Conference on Generalized </w:t>
            </w:r>
            <w:r w:rsidRPr="008547C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547C0">
              <w:rPr>
                <w:sz w:val="20"/>
                <w:szCs w:val="20"/>
              </w:rPr>
              <w:t>FunctionsICGF</w:t>
            </w:r>
            <w:proofErr w:type="spellEnd"/>
            <w:r w:rsidRPr="008547C0">
              <w:rPr>
                <w:sz w:val="20"/>
                <w:szCs w:val="20"/>
              </w:rPr>
              <w:t xml:space="preserve"> 2000 (April 16-21, 2000; Pointe a </w:t>
            </w:r>
            <w:proofErr w:type="spellStart"/>
            <w:r w:rsidRPr="008547C0">
              <w:rPr>
                <w:sz w:val="20"/>
                <w:szCs w:val="20"/>
              </w:rPr>
              <w:t>Pitre</w:t>
            </w:r>
            <w:proofErr w:type="spellEnd"/>
            <w:r w:rsidRPr="008547C0">
              <w:rPr>
                <w:sz w:val="20"/>
                <w:szCs w:val="20"/>
              </w:rPr>
              <w:t xml:space="preserve">) </w:t>
            </w:r>
            <w:r w:rsidR="00811D6A">
              <w:rPr>
                <w:sz w:val="20"/>
                <w:szCs w:val="20"/>
              </w:rPr>
              <w:t>pp</w:t>
            </w:r>
            <w:r w:rsidRPr="008547C0">
              <w:rPr>
                <w:sz w:val="20"/>
                <w:szCs w:val="20"/>
              </w:rPr>
              <w:t>149-162</w:t>
            </w:r>
          </w:p>
        </w:tc>
      </w:tr>
      <w:tr w:rsidR="003F0DFD" w:rsidTr="008547C0">
        <w:trPr>
          <w:trHeight w:val="220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Default="003F0DFD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</w:pPr>
          </w:p>
        </w:tc>
        <w:tc>
          <w:tcPr>
            <w:tcW w:w="916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811D6A" w:rsidRDefault="00811D6A" w:rsidP="008547C0">
            <w:pPr>
              <w:tabs>
                <w:tab w:val="left" w:pos="567"/>
              </w:tabs>
              <w:spacing w:after="0" w:line="100" w:lineRule="atLeast"/>
              <w:rPr>
                <w:sz w:val="20"/>
                <w:szCs w:val="20"/>
              </w:rPr>
            </w:pPr>
            <w:proofErr w:type="spellStart"/>
            <w:r w:rsidRPr="00811D6A">
              <w:rPr>
                <w:sz w:val="20"/>
                <w:szCs w:val="20"/>
              </w:rPr>
              <w:t>Nikolić-Đorić</w:t>
            </w:r>
            <w:proofErr w:type="spellEnd"/>
            <w:r w:rsidRPr="00811D6A">
              <w:rPr>
                <w:sz w:val="20"/>
                <w:szCs w:val="20"/>
              </w:rPr>
              <w:t xml:space="preserve"> E., </w:t>
            </w:r>
            <w:proofErr w:type="spellStart"/>
            <w:r w:rsidRPr="00811D6A">
              <w:rPr>
                <w:b/>
                <w:sz w:val="20"/>
                <w:szCs w:val="20"/>
              </w:rPr>
              <w:t>Lozanov-Crvenković</w:t>
            </w:r>
            <w:proofErr w:type="spellEnd"/>
            <w:r w:rsidRPr="00811D6A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811D6A">
              <w:rPr>
                <w:b/>
                <w:sz w:val="20"/>
                <w:szCs w:val="20"/>
              </w:rPr>
              <w:t>Estimation of Differential Entropy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811D6A">
              <w:rPr>
                <w:sz w:val="20"/>
                <w:szCs w:val="20"/>
              </w:rPr>
              <w:t>Proceedings of the 1st International Statistical Conference in Croatia- ISCCRO’16, Zagreb, Croatia,  5.5-6.6. 2016., pp 79-87</w:t>
            </w:r>
          </w:p>
        </w:tc>
      </w:tr>
      <w:tr w:rsidR="003F0DFD" w:rsidTr="008547C0">
        <w:trPr>
          <w:trHeight w:val="220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Default="003F0DFD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</w:pPr>
          </w:p>
        </w:tc>
        <w:tc>
          <w:tcPr>
            <w:tcW w:w="916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Default="00811D6A">
            <w:pPr>
              <w:tabs>
                <w:tab w:val="left" w:pos="567"/>
              </w:tabs>
              <w:spacing w:after="60" w:line="100" w:lineRule="atLeast"/>
            </w:pPr>
            <w:r>
              <w:rPr>
                <w:b/>
                <w:sz w:val="20"/>
                <w:szCs w:val="20"/>
              </w:rPr>
              <w:t>Z</w:t>
            </w:r>
            <w:r w:rsidRPr="00F21D08">
              <w:rPr>
                <w:b/>
                <w:sz w:val="20"/>
                <w:szCs w:val="20"/>
                <w:lang w:val="sr-Cyrl-CS"/>
              </w:rPr>
              <w:t xml:space="preserve">. </w:t>
            </w:r>
            <w:proofErr w:type="spellStart"/>
            <w:r>
              <w:rPr>
                <w:b/>
                <w:sz w:val="20"/>
                <w:szCs w:val="20"/>
              </w:rPr>
              <w:t>Lozanov</w:t>
            </w:r>
            <w:proofErr w:type="spellEnd"/>
            <w:r w:rsidRPr="00EB1AB6">
              <w:rPr>
                <w:b/>
                <w:sz w:val="20"/>
                <w:szCs w:val="20"/>
                <w:lang w:val="sr-Cyrl-CS"/>
              </w:rPr>
              <w:t xml:space="preserve"> -</w:t>
            </w:r>
            <w:proofErr w:type="spellStart"/>
            <w:r>
              <w:rPr>
                <w:b/>
                <w:sz w:val="20"/>
                <w:szCs w:val="20"/>
              </w:rPr>
              <w:t>Crvenkovi</w:t>
            </w:r>
            <w:proofErr w:type="spellEnd"/>
            <w:r>
              <w:rPr>
                <w:b/>
                <w:sz w:val="20"/>
                <w:szCs w:val="20"/>
                <w:lang w:val="sr-Cyrl-CS"/>
              </w:rPr>
              <w:t>ć</w:t>
            </w:r>
            <w:proofErr w:type="gramStart"/>
            <w:r w:rsidRPr="00EB1AB6">
              <w:rPr>
                <w:b/>
                <w:sz w:val="20"/>
                <w:szCs w:val="20"/>
                <w:lang w:val="sr-Cyrl-CS"/>
              </w:rPr>
              <w:t xml:space="preserve">,  </w:t>
            </w:r>
            <w:r>
              <w:rPr>
                <w:b/>
                <w:sz w:val="20"/>
                <w:szCs w:val="20"/>
              </w:rPr>
              <w:t>D</w:t>
            </w:r>
            <w:proofErr w:type="gramEnd"/>
            <w:r w:rsidRPr="00F21D08">
              <w:rPr>
                <w:b/>
                <w:sz w:val="20"/>
                <w:szCs w:val="20"/>
                <w:lang w:val="sr-Cyrl-CS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Rajter</w:t>
            </w:r>
            <w:proofErr w:type="spellEnd"/>
            <w:r w:rsidRPr="00EB1AB6">
              <w:rPr>
                <w:sz w:val="20"/>
                <w:szCs w:val="20"/>
                <w:lang w:val="sr-Cyrl-CS"/>
              </w:rPr>
              <w:t xml:space="preserve">,  </w:t>
            </w:r>
            <w:r w:rsidRPr="00811D6A">
              <w:rPr>
                <w:b/>
                <w:sz w:val="20"/>
                <w:szCs w:val="20"/>
                <w:lang w:val="it-IT"/>
              </w:rPr>
              <w:t>Zbirka</w:t>
            </w:r>
            <w:r w:rsidRPr="00811D6A">
              <w:rPr>
                <w:b/>
                <w:sz w:val="20"/>
                <w:szCs w:val="20"/>
                <w:lang w:val="sr-Cyrl-CS"/>
              </w:rPr>
              <w:t xml:space="preserve"> </w:t>
            </w:r>
            <w:r w:rsidRPr="00811D6A">
              <w:rPr>
                <w:b/>
                <w:sz w:val="20"/>
                <w:szCs w:val="20"/>
                <w:lang w:val="it-IT"/>
              </w:rPr>
              <w:t>zadataka</w:t>
            </w:r>
            <w:r w:rsidRPr="00811D6A">
              <w:rPr>
                <w:b/>
                <w:sz w:val="20"/>
                <w:szCs w:val="20"/>
                <w:lang w:val="sr-Cyrl-CS"/>
              </w:rPr>
              <w:t xml:space="preserve"> </w:t>
            </w:r>
            <w:r w:rsidRPr="00811D6A">
              <w:rPr>
                <w:b/>
                <w:sz w:val="20"/>
                <w:szCs w:val="20"/>
                <w:lang w:val="it-IT"/>
              </w:rPr>
              <w:t>iz</w:t>
            </w:r>
            <w:r w:rsidRPr="00811D6A">
              <w:rPr>
                <w:b/>
                <w:sz w:val="20"/>
                <w:szCs w:val="20"/>
                <w:lang w:val="sr-Cyrl-CS"/>
              </w:rPr>
              <w:t xml:space="preserve"> </w:t>
            </w:r>
            <w:r w:rsidRPr="00811D6A">
              <w:rPr>
                <w:b/>
                <w:sz w:val="20"/>
                <w:szCs w:val="20"/>
                <w:lang w:val="it-IT"/>
              </w:rPr>
              <w:t>verovatno</w:t>
            </w:r>
            <w:r w:rsidRPr="00811D6A">
              <w:rPr>
                <w:b/>
                <w:sz w:val="20"/>
                <w:szCs w:val="20"/>
                <w:lang w:val="sr-Cyrl-CS"/>
              </w:rPr>
              <w:t>ć</w:t>
            </w:r>
            <w:r w:rsidRPr="00811D6A">
              <w:rPr>
                <w:b/>
                <w:sz w:val="20"/>
                <w:szCs w:val="20"/>
              </w:rPr>
              <w:t>e</w:t>
            </w:r>
            <w:r w:rsidRPr="00811D6A">
              <w:rPr>
                <w:b/>
                <w:sz w:val="20"/>
                <w:szCs w:val="20"/>
                <w:lang w:val="sr-Cyrl-CS"/>
              </w:rPr>
              <w:t xml:space="preserve"> </w:t>
            </w:r>
            <w:r w:rsidRPr="00811D6A">
              <w:rPr>
                <w:b/>
                <w:sz w:val="20"/>
                <w:szCs w:val="20"/>
                <w:lang w:val="it-IT"/>
              </w:rPr>
              <w:t>i</w:t>
            </w:r>
            <w:r w:rsidRPr="00811D6A">
              <w:rPr>
                <w:b/>
                <w:sz w:val="20"/>
                <w:szCs w:val="20"/>
                <w:lang w:val="sr-Cyrl-CS"/>
              </w:rPr>
              <w:t xml:space="preserve"> </w:t>
            </w:r>
            <w:r w:rsidRPr="00811D6A">
              <w:rPr>
                <w:b/>
                <w:sz w:val="20"/>
                <w:szCs w:val="20"/>
                <w:lang w:val="it-IT"/>
              </w:rPr>
              <w:t>statistike</w:t>
            </w:r>
            <w:r w:rsidRPr="00EB1AB6">
              <w:rPr>
                <w:sz w:val="20"/>
                <w:szCs w:val="20"/>
                <w:lang w:val="sr-Cyrl-CS"/>
              </w:rPr>
              <w:t xml:space="preserve">,  </w:t>
            </w:r>
            <w:r>
              <w:rPr>
                <w:sz w:val="20"/>
                <w:szCs w:val="20"/>
                <w:lang w:val="it-IT"/>
              </w:rPr>
              <w:t>Univerzitet</w:t>
            </w:r>
            <w:r w:rsidRPr="00EB1AB6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u</w:t>
            </w:r>
            <w:r w:rsidRPr="00EB1AB6">
              <w:rPr>
                <w:sz w:val="20"/>
                <w:szCs w:val="20"/>
                <w:lang w:val="sr-Cyrl-CS"/>
              </w:rPr>
              <w:t xml:space="preserve"> </w:t>
            </w:r>
            <w:r w:rsidRPr="00F21D08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Novom</w:t>
            </w:r>
            <w:r w:rsidRPr="00EB1AB6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Sadu</w:t>
            </w:r>
            <w:r w:rsidRPr="00EB1AB6">
              <w:rPr>
                <w:sz w:val="20"/>
                <w:szCs w:val="20"/>
                <w:lang w:val="sr-Cyrl-CS"/>
              </w:rPr>
              <w:t xml:space="preserve">, </w:t>
            </w:r>
            <w:r>
              <w:rPr>
                <w:sz w:val="20"/>
                <w:szCs w:val="20"/>
                <w:lang w:val="it-IT"/>
              </w:rPr>
              <w:t>Prirodno</w:t>
            </w:r>
            <w:r w:rsidRPr="00EB1AB6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matemati</w:t>
            </w:r>
            <w:r w:rsidRPr="00EB1AB6">
              <w:rPr>
                <w:sz w:val="20"/>
                <w:szCs w:val="20"/>
                <w:lang w:val="hr-HR"/>
              </w:rPr>
              <w:t>č</w:t>
            </w:r>
            <w:r>
              <w:rPr>
                <w:sz w:val="20"/>
                <w:szCs w:val="20"/>
                <w:lang w:val="hr-HR"/>
              </w:rPr>
              <w:t>ki</w:t>
            </w:r>
            <w:r w:rsidRPr="00EB1AB6">
              <w:rPr>
                <w:sz w:val="20"/>
                <w:szCs w:val="20"/>
                <w:lang w:val="hr-HR"/>
              </w:rPr>
              <w:t xml:space="preserve"> f</w:t>
            </w:r>
            <w:r>
              <w:rPr>
                <w:sz w:val="20"/>
                <w:szCs w:val="20"/>
                <w:lang w:val="hr-HR"/>
              </w:rPr>
              <w:t>akultet</w:t>
            </w:r>
            <w:r w:rsidRPr="00EB1AB6">
              <w:rPr>
                <w:sz w:val="20"/>
                <w:szCs w:val="20"/>
                <w:lang w:val="hr-HR"/>
              </w:rPr>
              <w:t>, 1999.</w:t>
            </w:r>
          </w:p>
        </w:tc>
      </w:tr>
      <w:tr w:rsidR="003F0DFD" w:rsidTr="0015732E">
        <w:trPr>
          <w:trHeight w:val="220"/>
        </w:trPr>
        <w:tc>
          <w:tcPr>
            <w:tcW w:w="9925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1E20C8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b/>
                <w:sz w:val="22"/>
                <w:szCs w:val="22"/>
              </w:rPr>
              <w:t>Збирни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b/>
                <w:sz w:val="22"/>
                <w:szCs w:val="22"/>
              </w:rPr>
              <w:t>подаци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b/>
                <w:sz w:val="22"/>
                <w:szCs w:val="22"/>
              </w:rPr>
              <w:t>научне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1E20C8">
              <w:rPr>
                <w:b/>
                <w:sz w:val="22"/>
                <w:szCs w:val="22"/>
              </w:rPr>
              <w:t>односно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b/>
                <w:sz w:val="22"/>
                <w:szCs w:val="22"/>
              </w:rPr>
              <w:t>уметничке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1E20C8">
              <w:rPr>
                <w:b/>
                <w:sz w:val="22"/>
                <w:szCs w:val="22"/>
              </w:rPr>
              <w:t>стручне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b/>
                <w:sz w:val="22"/>
                <w:szCs w:val="22"/>
              </w:rPr>
              <w:t>активности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b/>
                <w:sz w:val="22"/>
                <w:szCs w:val="22"/>
              </w:rPr>
              <w:t>наставника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F0DFD" w:rsidTr="0015732E">
        <w:trPr>
          <w:trHeight w:val="220"/>
        </w:trPr>
        <w:tc>
          <w:tcPr>
            <w:tcW w:w="420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1E20C8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sz w:val="22"/>
                <w:szCs w:val="22"/>
              </w:rPr>
              <w:t>Укупан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број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цитата</w:t>
            </w:r>
            <w:proofErr w:type="spellEnd"/>
          </w:p>
        </w:tc>
        <w:tc>
          <w:tcPr>
            <w:tcW w:w="571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1E20C8" w:rsidRDefault="009E48BF">
            <w:pPr>
              <w:tabs>
                <w:tab w:val="left" w:pos="567"/>
              </w:tabs>
              <w:spacing w:after="60" w:line="100" w:lineRule="atLeast"/>
            </w:pPr>
            <w:r>
              <w:rPr>
                <w:sz w:val="22"/>
                <w:szCs w:val="22"/>
              </w:rPr>
              <w:t>170</w:t>
            </w:r>
          </w:p>
        </w:tc>
      </w:tr>
      <w:tr w:rsidR="003F0DFD" w:rsidTr="0015732E">
        <w:trPr>
          <w:trHeight w:val="220"/>
        </w:trPr>
        <w:tc>
          <w:tcPr>
            <w:tcW w:w="420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1E20C8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sz w:val="22"/>
                <w:szCs w:val="22"/>
              </w:rPr>
              <w:t>Укупан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број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радова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са</w:t>
            </w:r>
            <w:proofErr w:type="spellEnd"/>
            <w:r w:rsidRPr="001E20C8">
              <w:rPr>
                <w:sz w:val="22"/>
                <w:szCs w:val="22"/>
              </w:rPr>
              <w:t xml:space="preserve"> SCI (SSCI) </w:t>
            </w:r>
            <w:proofErr w:type="spellStart"/>
            <w:r w:rsidRPr="001E20C8">
              <w:rPr>
                <w:sz w:val="22"/>
                <w:szCs w:val="22"/>
              </w:rPr>
              <w:t>листе</w:t>
            </w:r>
            <w:proofErr w:type="spellEnd"/>
          </w:p>
        </w:tc>
        <w:tc>
          <w:tcPr>
            <w:tcW w:w="571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1E20C8" w:rsidRDefault="008D071F">
            <w:pPr>
              <w:tabs>
                <w:tab w:val="left" w:pos="567"/>
              </w:tabs>
              <w:spacing w:after="60" w:line="100" w:lineRule="atLeast"/>
            </w:pPr>
            <w:r>
              <w:rPr>
                <w:sz w:val="22"/>
                <w:szCs w:val="22"/>
              </w:rPr>
              <w:t>17</w:t>
            </w:r>
          </w:p>
        </w:tc>
      </w:tr>
      <w:tr w:rsidR="003F0DFD" w:rsidTr="0015732E">
        <w:trPr>
          <w:trHeight w:val="220"/>
        </w:trPr>
        <w:tc>
          <w:tcPr>
            <w:tcW w:w="420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1E20C8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sz w:val="22"/>
                <w:szCs w:val="22"/>
              </w:rPr>
              <w:t>Тренутно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учешће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на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пројектима</w:t>
            </w:r>
            <w:proofErr w:type="spellEnd"/>
          </w:p>
        </w:tc>
        <w:tc>
          <w:tcPr>
            <w:tcW w:w="20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1E20C8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sz w:val="22"/>
                <w:szCs w:val="22"/>
              </w:rPr>
              <w:t>Домаћи</w:t>
            </w:r>
            <w:proofErr w:type="spellEnd"/>
            <w:r w:rsidR="00817FD3" w:rsidRPr="001E20C8">
              <w:rPr>
                <w:sz w:val="22"/>
                <w:szCs w:val="22"/>
              </w:rPr>
              <w:t xml:space="preserve"> 1</w:t>
            </w:r>
          </w:p>
        </w:tc>
        <w:tc>
          <w:tcPr>
            <w:tcW w:w="36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0DFD" w:rsidRPr="001E20C8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sz w:val="22"/>
                <w:szCs w:val="22"/>
              </w:rPr>
              <w:t>Међународни</w:t>
            </w:r>
            <w:proofErr w:type="spellEnd"/>
          </w:p>
        </w:tc>
      </w:tr>
    </w:tbl>
    <w:p w:rsidR="003F0DFD" w:rsidRDefault="003F0DFD">
      <w:pPr>
        <w:tabs>
          <w:tab w:val="left" w:pos="567"/>
        </w:tabs>
        <w:spacing w:after="60" w:line="100" w:lineRule="atLeast"/>
        <w:jc w:val="both"/>
      </w:pPr>
    </w:p>
    <w:sectPr w:rsidR="003F0DFD" w:rsidSect="003F0DFD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2367E"/>
    <w:multiLevelType w:val="multilevel"/>
    <w:tmpl w:val="94C603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D131C61"/>
    <w:multiLevelType w:val="multilevel"/>
    <w:tmpl w:val="E648DE84"/>
    <w:lvl w:ilvl="0">
      <w:start w:val="1"/>
      <w:numFmt w:val="decimal"/>
      <w:lvlText w:val="%1."/>
      <w:lvlJc w:val="left"/>
      <w:pPr>
        <w:ind w:left="720" w:firstLine="360"/>
      </w:pPr>
      <w:rPr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position w:val="0"/>
        <w:sz w:val="24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3F0DFD"/>
    <w:rsid w:val="00145B26"/>
    <w:rsid w:val="0015732E"/>
    <w:rsid w:val="00186AC9"/>
    <w:rsid w:val="001D0304"/>
    <w:rsid w:val="001E20C8"/>
    <w:rsid w:val="003F0DFD"/>
    <w:rsid w:val="004F027F"/>
    <w:rsid w:val="00507A66"/>
    <w:rsid w:val="005A2691"/>
    <w:rsid w:val="005B4817"/>
    <w:rsid w:val="006B38B4"/>
    <w:rsid w:val="00776D3B"/>
    <w:rsid w:val="00811D6A"/>
    <w:rsid w:val="00817FD3"/>
    <w:rsid w:val="008547C0"/>
    <w:rsid w:val="008D071F"/>
    <w:rsid w:val="009E48BF"/>
    <w:rsid w:val="00A115D4"/>
    <w:rsid w:val="00A61EEB"/>
    <w:rsid w:val="00AD10F9"/>
    <w:rsid w:val="00B904EC"/>
    <w:rsid w:val="00BC4F06"/>
    <w:rsid w:val="00BF454B"/>
    <w:rsid w:val="00BF5DA8"/>
    <w:rsid w:val="00C21763"/>
    <w:rsid w:val="00C938BD"/>
    <w:rsid w:val="00CD7589"/>
    <w:rsid w:val="00DD247F"/>
    <w:rsid w:val="00DE0808"/>
    <w:rsid w:val="00EA3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F0DFD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rsid w:val="003F0DFD"/>
    <w:rPr>
      <w:position w:val="0"/>
      <w:sz w:val="24"/>
      <w:vertAlign w:val="baseline"/>
    </w:rPr>
  </w:style>
  <w:style w:type="paragraph" w:customStyle="1" w:styleId="Heading">
    <w:name w:val="Heading"/>
    <w:basedOn w:val="Normal"/>
    <w:next w:val="Textbody"/>
    <w:rsid w:val="003F0DF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rsid w:val="003F0DFD"/>
    <w:pPr>
      <w:spacing w:after="120"/>
    </w:pPr>
  </w:style>
  <w:style w:type="paragraph" w:styleId="List">
    <w:name w:val="List"/>
    <w:basedOn w:val="Textbody"/>
    <w:rsid w:val="003F0DFD"/>
  </w:style>
  <w:style w:type="paragraph" w:styleId="Caption">
    <w:name w:val="caption"/>
    <w:basedOn w:val="Normal"/>
    <w:rsid w:val="003F0DF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3F0DFD"/>
    <w:pPr>
      <w:suppressLineNumbers/>
    </w:pPr>
  </w:style>
  <w:style w:type="character" w:styleId="Strong">
    <w:name w:val="Strong"/>
    <w:basedOn w:val="DefaultParagraphFont"/>
    <w:qFormat/>
    <w:rsid w:val="00C938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Zagorka</dc:creator>
  <cp:lastModifiedBy>tanja</cp:lastModifiedBy>
  <cp:revision>24</cp:revision>
  <dcterms:created xsi:type="dcterms:W3CDTF">2017-02-03T18:44:00Z</dcterms:created>
  <dcterms:modified xsi:type="dcterms:W3CDTF">2017-09-13T09:11:00Z</dcterms:modified>
</cp:coreProperties>
</file>