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AA482" w14:textId="77777777" w:rsidR="00EE582A" w:rsidRPr="002174E2" w:rsidRDefault="00EE582A" w:rsidP="00EE582A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12"/>
          <w:szCs w:val="12"/>
          <w:lang w:val="sr-Cyrl-CS"/>
        </w:rPr>
      </w:pPr>
      <w:r w:rsidRPr="002174E2">
        <w:rPr>
          <w:rFonts w:ascii="Times New Roman" w:hAnsi="Times New Roman"/>
          <w:b/>
          <w:i/>
          <w:iCs/>
          <w:sz w:val="12"/>
          <w:szCs w:val="12"/>
          <w:lang w:val="sr-Cyrl-CS"/>
        </w:rPr>
        <w:t>Табела 9.1.</w:t>
      </w:r>
      <w:r w:rsidRPr="002174E2">
        <w:rPr>
          <w:rFonts w:ascii="Times New Roman" w:hAnsi="Times New Roman"/>
          <w:i/>
          <w:iCs/>
          <w:sz w:val="12"/>
          <w:szCs w:val="1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94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134"/>
        <w:gridCol w:w="172"/>
        <w:gridCol w:w="880"/>
        <w:gridCol w:w="649"/>
        <w:gridCol w:w="992"/>
        <w:gridCol w:w="320"/>
        <w:gridCol w:w="247"/>
        <w:gridCol w:w="837"/>
        <w:gridCol w:w="214"/>
        <w:gridCol w:w="138"/>
        <w:gridCol w:w="1475"/>
        <w:gridCol w:w="783"/>
        <w:gridCol w:w="922"/>
      </w:tblGrid>
      <w:tr w:rsidR="00DF1880" w:rsidRPr="002174E2" w14:paraId="30B5C919" w14:textId="77777777" w:rsidTr="00222099">
        <w:trPr>
          <w:trHeight w:val="224"/>
        </w:trPr>
        <w:tc>
          <w:tcPr>
            <w:tcW w:w="5103" w:type="dxa"/>
            <w:gridSpan w:val="8"/>
            <w:vAlign w:val="center"/>
          </w:tcPr>
          <w:p w14:paraId="3535E878" w14:textId="77777777" w:rsidR="00DF1880" w:rsidRPr="002174E2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b/>
                <w:sz w:val="12"/>
                <w:szCs w:val="12"/>
                <w:lang w:val="sr-Cyrl-CS"/>
              </w:rPr>
              <w:t xml:space="preserve">Име и презиме </w:t>
            </w:r>
          </w:p>
        </w:tc>
        <w:tc>
          <w:tcPr>
            <w:tcW w:w="4369" w:type="dxa"/>
            <w:gridSpan w:val="6"/>
          </w:tcPr>
          <w:p w14:paraId="702403E1" w14:textId="54AA9A19" w:rsidR="00DF1880" w:rsidRPr="00F11434" w:rsidRDefault="00F11434" w:rsidP="00390931">
            <w:pPr>
              <w:keepNext/>
              <w:outlineLvl w:val="0"/>
              <w:rPr>
                <w:rFonts w:ascii="Times New Roman" w:hAnsi="Times New Roman"/>
                <w:bCs/>
                <w:sz w:val="12"/>
                <w:szCs w:val="12"/>
                <w:lang w:val="sr-Cyrl-RS"/>
              </w:rPr>
            </w:pPr>
            <w:r>
              <w:rPr>
                <w:rFonts w:ascii="Times New Roman" w:hAnsi="Times New Roman"/>
                <w:bCs/>
                <w:sz w:val="12"/>
                <w:szCs w:val="12"/>
                <w:lang w:val="sr-Latn-RS"/>
              </w:rPr>
              <w:t>M</w:t>
            </w:r>
            <w:r>
              <w:rPr>
                <w:rFonts w:ascii="Times New Roman" w:hAnsi="Times New Roman"/>
                <w:bCs/>
                <w:sz w:val="12"/>
                <w:szCs w:val="12"/>
                <w:lang w:val="sr-Cyrl-RS"/>
              </w:rPr>
              <w:t>илан Боришев</w:t>
            </w:r>
          </w:p>
        </w:tc>
      </w:tr>
      <w:tr w:rsidR="00DF1880" w:rsidRPr="002174E2" w14:paraId="1D0F8862" w14:textId="77777777" w:rsidTr="00222099">
        <w:trPr>
          <w:trHeight w:val="170"/>
        </w:trPr>
        <w:tc>
          <w:tcPr>
            <w:tcW w:w="5103" w:type="dxa"/>
            <w:gridSpan w:val="8"/>
            <w:vAlign w:val="center"/>
          </w:tcPr>
          <w:p w14:paraId="48F08F62" w14:textId="77777777" w:rsidR="00DF1880" w:rsidRPr="002174E2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b/>
                <w:sz w:val="12"/>
                <w:szCs w:val="12"/>
                <w:lang w:val="sr-Cyrl-CS"/>
              </w:rPr>
              <w:t>Звање</w:t>
            </w:r>
          </w:p>
        </w:tc>
        <w:tc>
          <w:tcPr>
            <w:tcW w:w="4369" w:type="dxa"/>
            <w:gridSpan w:val="6"/>
          </w:tcPr>
          <w:p w14:paraId="4FB9917F" w14:textId="77777777" w:rsidR="00DF1880" w:rsidRPr="002174E2" w:rsidRDefault="00B10332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Редовни</w:t>
            </w:r>
            <w:r w:rsidR="00DF1880"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 професор</w:t>
            </w:r>
          </w:p>
        </w:tc>
      </w:tr>
      <w:tr w:rsidR="00DF1880" w:rsidRPr="002174E2" w14:paraId="7D00C4B6" w14:textId="77777777" w:rsidTr="00222099">
        <w:trPr>
          <w:trHeight w:val="395"/>
        </w:trPr>
        <w:tc>
          <w:tcPr>
            <w:tcW w:w="5103" w:type="dxa"/>
            <w:gridSpan w:val="8"/>
            <w:vAlign w:val="center"/>
          </w:tcPr>
          <w:p w14:paraId="77EFE9DF" w14:textId="304FDAB3" w:rsidR="00DF1880" w:rsidRPr="002174E2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b/>
                <w:sz w:val="12"/>
                <w:szCs w:val="12"/>
                <w:lang w:val="sr-Cyrl-CS"/>
              </w:rPr>
              <w:t xml:space="preserve">Назив институције у  којој наставник ради са пуним </w:t>
            </w:r>
            <w:proofErr w:type="spellStart"/>
            <w:r w:rsidRPr="002174E2">
              <w:rPr>
                <w:rFonts w:ascii="Times New Roman" w:hAnsi="Times New Roman"/>
                <w:b/>
                <w:sz w:val="12"/>
                <w:szCs w:val="12"/>
              </w:rPr>
              <w:t>или</w:t>
            </w:r>
            <w:proofErr w:type="spellEnd"/>
            <w:r w:rsidRPr="002174E2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b/>
                <w:sz w:val="12"/>
                <w:szCs w:val="12"/>
              </w:rPr>
              <w:t>непуним</w:t>
            </w:r>
            <w:proofErr w:type="spellEnd"/>
            <w:r w:rsidRPr="002174E2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r w:rsidRPr="002174E2">
              <w:rPr>
                <w:rFonts w:ascii="Times New Roman" w:hAnsi="Times New Roman"/>
                <w:b/>
                <w:sz w:val="12"/>
                <w:szCs w:val="12"/>
                <w:lang w:val="sr-Cyrl-CS"/>
              </w:rPr>
              <w:t>радним временом и од када</w:t>
            </w:r>
          </w:p>
        </w:tc>
        <w:tc>
          <w:tcPr>
            <w:tcW w:w="4369" w:type="dxa"/>
            <w:gridSpan w:val="6"/>
          </w:tcPr>
          <w:p w14:paraId="49EBFAC9" w14:textId="65A98FB2" w:rsidR="00DF1880" w:rsidRPr="002174E2" w:rsidRDefault="00DF1880" w:rsidP="00222099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Природно-математички факултет, Департман за биологију и екологију</w:t>
            </w:r>
            <w:r w:rsidR="00222099"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, </w:t>
            </w:r>
            <w:r w:rsidR="00F11434">
              <w:rPr>
                <w:rFonts w:ascii="Times New Roman" w:hAnsi="Times New Roman"/>
                <w:sz w:val="12"/>
                <w:szCs w:val="12"/>
                <w:lang w:val="sr-Cyrl-CS"/>
              </w:rPr>
              <w:t>01.02.2006.</w:t>
            </w:r>
          </w:p>
        </w:tc>
      </w:tr>
      <w:tr w:rsidR="00DF1880" w:rsidRPr="002174E2" w14:paraId="5A8F6145" w14:textId="77777777" w:rsidTr="00222099">
        <w:trPr>
          <w:trHeight w:val="215"/>
        </w:trPr>
        <w:tc>
          <w:tcPr>
            <w:tcW w:w="5103" w:type="dxa"/>
            <w:gridSpan w:val="8"/>
            <w:vAlign w:val="center"/>
          </w:tcPr>
          <w:p w14:paraId="21877633" w14:textId="77777777" w:rsidR="00DF1880" w:rsidRPr="002174E2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b/>
                <w:sz w:val="12"/>
                <w:szCs w:val="12"/>
                <w:lang w:val="sr-Cyrl-CS"/>
              </w:rPr>
              <w:t>Ужа научна односно уметничка област</w:t>
            </w:r>
          </w:p>
        </w:tc>
        <w:tc>
          <w:tcPr>
            <w:tcW w:w="4369" w:type="dxa"/>
            <w:gridSpan w:val="6"/>
          </w:tcPr>
          <w:p w14:paraId="64CE5492" w14:textId="2F306070" w:rsidR="00DF1880" w:rsidRPr="002174E2" w:rsidRDefault="00F11434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>
              <w:rPr>
                <w:rFonts w:ascii="Times New Roman" w:hAnsi="Times New Roman"/>
                <w:sz w:val="12"/>
                <w:szCs w:val="12"/>
                <w:lang w:val="sr-Cyrl-CS"/>
              </w:rPr>
              <w:t>Физиологија биљака</w:t>
            </w:r>
          </w:p>
        </w:tc>
      </w:tr>
      <w:tr w:rsidR="00EE582A" w:rsidRPr="002174E2" w14:paraId="38D7E459" w14:textId="77777777" w:rsidTr="00222099">
        <w:trPr>
          <w:trHeight w:val="206"/>
        </w:trPr>
        <w:tc>
          <w:tcPr>
            <w:tcW w:w="9472" w:type="dxa"/>
            <w:gridSpan w:val="14"/>
            <w:vAlign w:val="center"/>
          </w:tcPr>
          <w:p w14:paraId="4993740D" w14:textId="77777777" w:rsidR="00EE582A" w:rsidRPr="002174E2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b/>
                <w:sz w:val="12"/>
                <w:szCs w:val="12"/>
                <w:lang w:val="sr-Cyrl-CS"/>
              </w:rPr>
              <w:t>Академска каријера</w:t>
            </w:r>
          </w:p>
        </w:tc>
      </w:tr>
      <w:tr w:rsidR="00EE582A" w:rsidRPr="002174E2" w14:paraId="773E9705" w14:textId="77777777" w:rsidTr="00222099">
        <w:trPr>
          <w:trHeight w:val="332"/>
        </w:trPr>
        <w:tc>
          <w:tcPr>
            <w:tcW w:w="2015" w:type="dxa"/>
            <w:gridSpan w:val="3"/>
            <w:vAlign w:val="center"/>
          </w:tcPr>
          <w:p w14:paraId="4D600B10" w14:textId="77777777" w:rsidR="00EE582A" w:rsidRPr="002174E2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</w:p>
        </w:tc>
        <w:tc>
          <w:tcPr>
            <w:tcW w:w="1529" w:type="dxa"/>
            <w:gridSpan w:val="2"/>
            <w:vAlign w:val="center"/>
          </w:tcPr>
          <w:p w14:paraId="789551C1" w14:textId="77777777" w:rsidR="00EE582A" w:rsidRPr="002174E2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Година </w:t>
            </w:r>
          </w:p>
        </w:tc>
        <w:tc>
          <w:tcPr>
            <w:tcW w:w="2610" w:type="dxa"/>
            <w:gridSpan w:val="5"/>
            <w:shd w:val="clear" w:color="auto" w:fill="auto"/>
            <w:vAlign w:val="center"/>
          </w:tcPr>
          <w:p w14:paraId="136E5D5D" w14:textId="77777777" w:rsidR="00EE582A" w:rsidRPr="002174E2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Институција 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14:paraId="0C008331" w14:textId="77777777" w:rsidR="00EE582A" w:rsidRPr="002174E2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Научна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или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уметничка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 о</w:t>
            </w: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бласт 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14:paraId="0AB5B071" w14:textId="77777777" w:rsidR="00EE582A" w:rsidRPr="002174E2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Ужа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научна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,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уметничка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или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стручна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област</w:t>
            </w:r>
            <w:proofErr w:type="spellEnd"/>
          </w:p>
        </w:tc>
      </w:tr>
      <w:tr w:rsidR="00DF1880" w:rsidRPr="002174E2" w14:paraId="1ECE7317" w14:textId="77777777" w:rsidTr="00222099">
        <w:trPr>
          <w:trHeight w:val="206"/>
        </w:trPr>
        <w:tc>
          <w:tcPr>
            <w:tcW w:w="2015" w:type="dxa"/>
            <w:gridSpan w:val="3"/>
            <w:vAlign w:val="center"/>
          </w:tcPr>
          <w:p w14:paraId="37348EF5" w14:textId="77777777" w:rsidR="00DF1880" w:rsidRPr="002174E2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Избор у звање</w:t>
            </w:r>
          </w:p>
        </w:tc>
        <w:tc>
          <w:tcPr>
            <w:tcW w:w="1529" w:type="dxa"/>
            <w:gridSpan w:val="2"/>
          </w:tcPr>
          <w:p w14:paraId="765D1575" w14:textId="69B357E7" w:rsidR="00DF1880" w:rsidRPr="002174E2" w:rsidRDefault="00DF1880" w:rsidP="00B10332">
            <w:pPr>
              <w:rPr>
                <w:rFonts w:ascii="Times New Roman" w:hAnsi="Times New Roman"/>
                <w:sz w:val="12"/>
                <w:szCs w:val="12"/>
              </w:rPr>
            </w:pPr>
            <w:r w:rsidRPr="002174E2">
              <w:rPr>
                <w:rFonts w:ascii="Times New Roman" w:hAnsi="Times New Roman"/>
                <w:sz w:val="12"/>
                <w:szCs w:val="12"/>
              </w:rPr>
              <w:t>20</w:t>
            </w:r>
            <w:r w:rsidR="00F11434">
              <w:rPr>
                <w:rFonts w:ascii="Times New Roman" w:hAnsi="Times New Roman"/>
                <w:sz w:val="12"/>
                <w:szCs w:val="12"/>
                <w:lang w:val="sr-Cyrl-RS"/>
              </w:rPr>
              <w:t>21</w:t>
            </w:r>
            <w:r w:rsidRPr="002174E2">
              <w:rPr>
                <w:rFonts w:ascii="Times New Roman" w:hAnsi="Times New Roman"/>
                <w:sz w:val="12"/>
                <w:szCs w:val="12"/>
              </w:rPr>
              <w:t>.</w:t>
            </w:r>
          </w:p>
        </w:tc>
        <w:tc>
          <w:tcPr>
            <w:tcW w:w="2610" w:type="dxa"/>
            <w:gridSpan w:val="5"/>
            <w:shd w:val="clear" w:color="auto" w:fill="auto"/>
          </w:tcPr>
          <w:p w14:paraId="6C0D1C24" w14:textId="77777777" w:rsidR="00DF1880" w:rsidRPr="002174E2" w:rsidRDefault="00DF1880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14:paraId="4DFD8DFC" w14:textId="77777777" w:rsidR="00DF1880" w:rsidRPr="002174E2" w:rsidRDefault="00DF1880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Биологија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133CCE99" w14:textId="5278D264" w:rsidR="00DF1880" w:rsidRPr="002174E2" w:rsidRDefault="00F11434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>
              <w:rPr>
                <w:rFonts w:ascii="Times New Roman" w:hAnsi="Times New Roman"/>
                <w:sz w:val="12"/>
                <w:szCs w:val="12"/>
                <w:lang w:val="sr-Cyrl-CS"/>
              </w:rPr>
              <w:t>Физиологија биљака</w:t>
            </w:r>
          </w:p>
        </w:tc>
      </w:tr>
      <w:tr w:rsidR="00DF1880" w:rsidRPr="002174E2" w14:paraId="42381086" w14:textId="77777777" w:rsidTr="00222099">
        <w:trPr>
          <w:trHeight w:val="134"/>
        </w:trPr>
        <w:tc>
          <w:tcPr>
            <w:tcW w:w="2015" w:type="dxa"/>
            <w:gridSpan w:val="3"/>
            <w:vAlign w:val="center"/>
          </w:tcPr>
          <w:p w14:paraId="7121F2F9" w14:textId="77777777" w:rsidR="00DF1880" w:rsidRPr="002174E2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Докторат</w:t>
            </w:r>
          </w:p>
        </w:tc>
        <w:tc>
          <w:tcPr>
            <w:tcW w:w="1529" w:type="dxa"/>
            <w:gridSpan w:val="2"/>
          </w:tcPr>
          <w:p w14:paraId="3E732E72" w14:textId="4DCCA38D" w:rsidR="00DF1880" w:rsidRPr="002174E2" w:rsidRDefault="00DF1880" w:rsidP="00390931">
            <w:pPr>
              <w:rPr>
                <w:rFonts w:ascii="Times New Roman" w:hAnsi="Times New Roman"/>
                <w:sz w:val="12"/>
                <w:szCs w:val="12"/>
              </w:rPr>
            </w:pPr>
            <w:r w:rsidRPr="002174E2">
              <w:rPr>
                <w:rFonts w:ascii="Times New Roman" w:hAnsi="Times New Roman"/>
                <w:sz w:val="12"/>
                <w:szCs w:val="12"/>
              </w:rPr>
              <w:t>20</w:t>
            </w:r>
            <w:r w:rsidR="00F11434">
              <w:rPr>
                <w:rFonts w:ascii="Times New Roman" w:hAnsi="Times New Roman"/>
                <w:sz w:val="12"/>
                <w:szCs w:val="12"/>
                <w:lang w:val="sr-Cyrl-RS"/>
              </w:rPr>
              <w:t>10</w:t>
            </w:r>
            <w:r w:rsidRPr="002174E2">
              <w:rPr>
                <w:rFonts w:ascii="Times New Roman" w:hAnsi="Times New Roman"/>
                <w:sz w:val="12"/>
                <w:szCs w:val="12"/>
              </w:rPr>
              <w:t>.</w:t>
            </w:r>
          </w:p>
        </w:tc>
        <w:tc>
          <w:tcPr>
            <w:tcW w:w="2610" w:type="dxa"/>
            <w:gridSpan w:val="5"/>
            <w:shd w:val="clear" w:color="auto" w:fill="auto"/>
          </w:tcPr>
          <w:p w14:paraId="63C9AC25" w14:textId="77777777" w:rsidR="00DF1880" w:rsidRPr="002174E2" w:rsidRDefault="00DF1880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14:paraId="4ADDF463" w14:textId="77777777" w:rsidR="00DF1880" w:rsidRPr="002174E2" w:rsidRDefault="00DF1880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Биологија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3FF557DA" w14:textId="37E382E8" w:rsidR="00DF1880" w:rsidRPr="002174E2" w:rsidRDefault="00F11434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>
              <w:rPr>
                <w:rFonts w:ascii="Times New Roman" w:hAnsi="Times New Roman"/>
                <w:sz w:val="12"/>
                <w:szCs w:val="12"/>
                <w:lang w:val="sr-Cyrl-CS"/>
              </w:rPr>
              <w:t>Физиологија биљака</w:t>
            </w:r>
          </w:p>
        </w:tc>
      </w:tr>
      <w:tr w:rsidR="00DF1880" w:rsidRPr="002174E2" w14:paraId="0ED3B990" w14:textId="77777777" w:rsidTr="00222099">
        <w:trPr>
          <w:trHeight w:val="170"/>
        </w:trPr>
        <w:tc>
          <w:tcPr>
            <w:tcW w:w="2015" w:type="dxa"/>
            <w:gridSpan w:val="3"/>
            <w:vAlign w:val="center"/>
          </w:tcPr>
          <w:p w14:paraId="7BDEC5B5" w14:textId="77777777" w:rsidR="00DF1880" w:rsidRPr="002174E2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Магистратура</w:t>
            </w:r>
          </w:p>
        </w:tc>
        <w:tc>
          <w:tcPr>
            <w:tcW w:w="1529" w:type="dxa"/>
            <w:gridSpan w:val="2"/>
          </w:tcPr>
          <w:p w14:paraId="2C53B993" w14:textId="6181736F" w:rsidR="00DF1880" w:rsidRPr="002174E2" w:rsidRDefault="00DF1880" w:rsidP="00390931">
            <w:pPr>
              <w:rPr>
                <w:rFonts w:ascii="Times New Roman" w:hAnsi="Times New Roman"/>
                <w:sz w:val="12"/>
                <w:szCs w:val="12"/>
              </w:rPr>
            </w:pPr>
            <w:r w:rsidRPr="002174E2">
              <w:rPr>
                <w:rFonts w:ascii="Times New Roman" w:hAnsi="Times New Roman"/>
                <w:sz w:val="12"/>
                <w:szCs w:val="12"/>
              </w:rPr>
              <w:t>200</w:t>
            </w:r>
            <w:r w:rsidR="00F11434">
              <w:rPr>
                <w:rFonts w:ascii="Times New Roman" w:hAnsi="Times New Roman"/>
                <w:sz w:val="12"/>
                <w:szCs w:val="12"/>
                <w:lang w:val="sr-Cyrl-RS"/>
              </w:rPr>
              <w:t>5</w:t>
            </w:r>
            <w:r w:rsidRPr="002174E2">
              <w:rPr>
                <w:rFonts w:ascii="Times New Roman" w:hAnsi="Times New Roman"/>
                <w:sz w:val="12"/>
                <w:szCs w:val="12"/>
              </w:rPr>
              <w:t>.</w:t>
            </w:r>
          </w:p>
        </w:tc>
        <w:tc>
          <w:tcPr>
            <w:tcW w:w="2610" w:type="dxa"/>
            <w:gridSpan w:val="5"/>
            <w:shd w:val="clear" w:color="auto" w:fill="auto"/>
          </w:tcPr>
          <w:p w14:paraId="230309F5" w14:textId="77777777" w:rsidR="00DF1880" w:rsidRPr="002174E2" w:rsidRDefault="00DF1880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14:paraId="46A1AF68" w14:textId="77777777" w:rsidR="00DF1880" w:rsidRPr="002174E2" w:rsidRDefault="00DF1880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Биологија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43D2F37C" w14:textId="23FF2497" w:rsidR="00DF1880" w:rsidRPr="002174E2" w:rsidRDefault="00DF1880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Ботаника</w:t>
            </w:r>
            <w:r w:rsidR="00C6540E">
              <w:rPr>
                <w:rFonts w:ascii="Times New Roman" w:hAnsi="Times New Roman"/>
                <w:sz w:val="12"/>
                <w:szCs w:val="12"/>
                <w:lang w:val="sr-Cyrl-CS"/>
              </w:rPr>
              <w:t>, Физиологија биљака</w:t>
            </w:r>
          </w:p>
        </w:tc>
      </w:tr>
      <w:tr w:rsidR="00DF1880" w:rsidRPr="002174E2" w14:paraId="1AC8A364" w14:textId="77777777" w:rsidTr="00222099">
        <w:trPr>
          <w:trHeight w:val="188"/>
        </w:trPr>
        <w:tc>
          <w:tcPr>
            <w:tcW w:w="2015" w:type="dxa"/>
            <w:gridSpan w:val="3"/>
            <w:vAlign w:val="center"/>
          </w:tcPr>
          <w:p w14:paraId="6B8270CC" w14:textId="77777777" w:rsidR="00DF1880" w:rsidRPr="002174E2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Диплома</w:t>
            </w:r>
          </w:p>
        </w:tc>
        <w:tc>
          <w:tcPr>
            <w:tcW w:w="1529" w:type="dxa"/>
            <w:gridSpan w:val="2"/>
          </w:tcPr>
          <w:p w14:paraId="062E37C0" w14:textId="6DAC43E6" w:rsidR="00DF1880" w:rsidRPr="002174E2" w:rsidRDefault="0023387E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1996</w:t>
            </w:r>
            <w:r w:rsidR="00DF1880"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.</w:t>
            </w:r>
          </w:p>
        </w:tc>
        <w:tc>
          <w:tcPr>
            <w:tcW w:w="2610" w:type="dxa"/>
            <w:gridSpan w:val="5"/>
            <w:shd w:val="clear" w:color="auto" w:fill="auto"/>
          </w:tcPr>
          <w:p w14:paraId="361D7B1F" w14:textId="77777777" w:rsidR="00DF1880" w:rsidRPr="002174E2" w:rsidRDefault="00DF1880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14:paraId="24091AD9" w14:textId="77777777" w:rsidR="00DF1880" w:rsidRPr="002174E2" w:rsidRDefault="00DF1880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Биологија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0C57AE5B" w14:textId="4AAFC1B0" w:rsidR="00DF1880" w:rsidRPr="002174E2" w:rsidRDefault="0023387E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Ботаника</w:t>
            </w:r>
          </w:p>
        </w:tc>
      </w:tr>
      <w:tr w:rsidR="00DF1880" w:rsidRPr="002174E2" w14:paraId="56273217" w14:textId="77777777" w:rsidTr="00222099">
        <w:trPr>
          <w:trHeight w:val="314"/>
        </w:trPr>
        <w:tc>
          <w:tcPr>
            <w:tcW w:w="9472" w:type="dxa"/>
            <w:gridSpan w:val="14"/>
            <w:vAlign w:val="center"/>
          </w:tcPr>
          <w:p w14:paraId="1E30EE00" w14:textId="77777777" w:rsidR="00DF1880" w:rsidRPr="002174E2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2"/>
                <w:szCs w:val="12"/>
              </w:rPr>
            </w:pPr>
            <w:r w:rsidRPr="002174E2">
              <w:rPr>
                <w:rFonts w:ascii="Times New Roman" w:hAnsi="Times New Roman"/>
                <w:b/>
                <w:sz w:val="12"/>
                <w:szCs w:val="12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2174E2">
              <w:rPr>
                <w:rFonts w:ascii="Times New Roman" w:hAnsi="Times New Roman"/>
                <w:b/>
                <w:sz w:val="12"/>
                <w:szCs w:val="12"/>
              </w:rPr>
              <w:t>на</w:t>
            </w:r>
            <w:proofErr w:type="spellEnd"/>
            <w:r w:rsidRPr="002174E2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b/>
                <w:sz w:val="12"/>
                <w:szCs w:val="12"/>
              </w:rPr>
              <w:t>првом</w:t>
            </w:r>
            <w:proofErr w:type="spellEnd"/>
            <w:r w:rsidRPr="002174E2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b/>
                <w:sz w:val="12"/>
                <w:szCs w:val="12"/>
              </w:rPr>
              <w:t>или</w:t>
            </w:r>
            <w:proofErr w:type="spellEnd"/>
            <w:r w:rsidRPr="002174E2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b/>
                <w:sz w:val="12"/>
                <w:szCs w:val="12"/>
              </w:rPr>
              <w:t>другом</w:t>
            </w:r>
            <w:proofErr w:type="spellEnd"/>
            <w:r w:rsidRPr="002174E2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b/>
                <w:sz w:val="12"/>
                <w:szCs w:val="12"/>
              </w:rPr>
              <w:t>степену</w:t>
            </w:r>
            <w:proofErr w:type="spellEnd"/>
            <w:r w:rsidRPr="002174E2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b/>
                <w:sz w:val="12"/>
                <w:szCs w:val="12"/>
              </w:rPr>
              <w:t>студија</w:t>
            </w:r>
            <w:proofErr w:type="spellEnd"/>
          </w:p>
        </w:tc>
      </w:tr>
      <w:tr w:rsidR="00DF1880" w:rsidRPr="002174E2" w14:paraId="022517C7" w14:textId="77777777" w:rsidTr="00222099">
        <w:trPr>
          <w:trHeight w:val="350"/>
        </w:trPr>
        <w:tc>
          <w:tcPr>
            <w:tcW w:w="709" w:type="dxa"/>
            <w:shd w:val="clear" w:color="auto" w:fill="auto"/>
            <w:vAlign w:val="center"/>
          </w:tcPr>
          <w:p w14:paraId="38B9901F" w14:textId="77777777" w:rsidR="00DF1880" w:rsidRPr="002174E2" w:rsidRDefault="00DF1880" w:rsidP="0022209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Р.Б.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DAC117" w14:textId="77777777" w:rsidR="00DF1880" w:rsidRPr="002174E2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Ознака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предмета</w:t>
            </w:r>
            <w:proofErr w:type="spellEnd"/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14:paraId="002E624E" w14:textId="77777777" w:rsidR="00DF1880" w:rsidRPr="002174E2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proofErr w:type="spellStart"/>
            <w:r w:rsidRPr="002174E2">
              <w:rPr>
                <w:rFonts w:ascii="Times New Roman" w:hAnsi="Times New Roman"/>
                <w:iCs/>
                <w:sz w:val="12"/>
                <w:szCs w:val="12"/>
              </w:rPr>
              <w:t>Назив</w:t>
            </w:r>
            <w:proofErr w:type="spellEnd"/>
            <w:r w:rsidRPr="002174E2">
              <w:rPr>
                <w:rFonts w:ascii="Times New Roman" w:hAnsi="Times New Roman"/>
                <w:iCs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iCs/>
                <w:sz w:val="12"/>
                <w:szCs w:val="12"/>
              </w:rPr>
              <w:t>предмета</w:t>
            </w:r>
            <w:proofErr w:type="spellEnd"/>
            <w:r w:rsidRPr="002174E2">
              <w:rPr>
                <w:rFonts w:ascii="Times New Roman" w:hAnsi="Times New Roman"/>
                <w:iCs/>
                <w:sz w:val="12"/>
                <w:szCs w:val="12"/>
                <w:lang w:val="sr-Cyrl-CS"/>
              </w:rPr>
              <w:t xml:space="preserve">     </w:t>
            </w:r>
          </w:p>
        </w:tc>
        <w:tc>
          <w:tcPr>
            <w:tcW w:w="1404" w:type="dxa"/>
            <w:gridSpan w:val="3"/>
            <w:shd w:val="clear" w:color="auto" w:fill="auto"/>
            <w:vAlign w:val="center"/>
          </w:tcPr>
          <w:p w14:paraId="0E7E00BD" w14:textId="77777777" w:rsidR="00DF1880" w:rsidRPr="002174E2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Вид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наставе</w:t>
            </w:r>
            <w:proofErr w:type="spellEnd"/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12EF0132" w14:textId="77777777" w:rsidR="00DF1880" w:rsidRPr="002174E2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2174E2">
              <w:rPr>
                <w:rFonts w:ascii="Times New Roman" w:hAnsi="Times New Roman"/>
                <w:iCs/>
                <w:sz w:val="12"/>
                <w:szCs w:val="12"/>
              </w:rPr>
              <w:t>Назив</w:t>
            </w:r>
            <w:proofErr w:type="spellEnd"/>
            <w:r w:rsidRPr="002174E2">
              <w:rPr>
                <w:rFonts w:ascii="Times New Roman" w:hAnsi="Times New Roman"/>
                <w:iCs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iCs/>
                <w:sz w:val="12"/>
                <w:szCs w:val="12"/>
              </w:rPr>
              <w:t>студијског</w:t>
            </w:r>
            <w:proofErr w:type="spellEnd"/>
            <w:r w:rsidRPr="002174E2">
              <w:rPr>
                <w:rFonts w:ascii="Times New Roman" w:hAnsi="Times New Roman"/>
                <w:iCs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iCs/>
                <w:sz w:val="12"/>
                <w:szCs w:val="12"/>
              </w:rPr>
              <w:t>програма</w:t>
            </w:r>
            <w:proofErr w:type="spellEnd"/>
            <w:r w:rsidRPr="002174E2">
              <w:rPr>
                <w:rFonts w:ascii="Times New Roman" w:hAnsi="Times New Roman"/>
                <w:iCs/>
                <w:sz w:val="12"/>
                <w:szCs w:val="12"/>
              </w:rPr>
              <w:t xml:space="preserve"> 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760D9549" w14:textId="77777777" w:rsidR="00DF1880" w:rsidRPr="002174E2" w:rsidRDefault="00DF1880" w:rsidP="0022209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</w:rPr>
            </w:pPr>
            <w:r w:rsidRPr="002174E2">
              <w:rPr>
                <w:rFonts w:ascii="Times New Roman" w:hAnsi="Times New Roman"/>
                <w:iCs/>
                <w:sz w:val="12"/>
                <w:szCs w:val="12"/>
              </w:rPr>
              <w:t>В</w:t>
            </w:r>
            <w:r w:rsidRPr="002174E2">
              <w:rPr>
                <w:rFonts w:ascii="Times New Roman" w:hAnsi="Times New Roman"/>
                <w:iCs/>
                <w:sz w:val="12"/>
                <w:szCs w:val="12"/>
                <w:lang w:val="sr-Cyrl-CS"/>
              </w:rPr>
              <w:t>рста студија</w:t>
            </w:r>
          </w:p>
        </w:tc>
      </w:tr>
      <w:tr w:rsidR="00DF1880" w:rsidRPr="002174E2" w14:paraId="33DB5712" w14:textId="77777777" w:rsidTr="00734B76">
        <w:trPr>
          <w:trHeight w:val="227"/>
        </w:trPr>
        <w:tc>
          <w:tcPr>
            <w:tcW w:w="709" w:type="dxa"/>
            <w:shd w:val="clear" w:color="auto" w:fill="auto"/>
          </w:tcPr>
          <w:p w14:paraId="640DD587" w14:textId="77777777" w:rsidR="00DF1880" w:rsidRPr="002174E2" w:rsidRDefault="00DF1880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1.</w:t>
            </w:r>
          </w:p>
        </w:tc>
        <w:tc>
          <w:tcPr>
            <w:tcW w:w="1134" w:type="dxa"/>
            <w:shd w:val="clear" w:color="auto" w:fill="auto"/>
          </w:tcPr>
          <w:p w14:paraId="35270155" w14:textId="337F4F3B" w:rsidR="00222099" w:rsidRPr="002174E2" w:rsidRDefault="0023387E" w:rsidP="00D23ECF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RS"/>
              </w:rPr>
              <w:t>ОБ</w:t>
            </w:r>
            <w:r w:rsidR="004632E6">
              <w:rPr>
                <w:rFonts w:ascii="Times New Roman" w:hAnsi="Times New Roman"/>
                <w:sz w:val="12"/>
                <w:szCs w:val="12"/>
                <w:lang w:val="sr-Cyrl-RS"/>
              </w:rPr>
              <w:t>016</w:t>
            </w:r>
          </w:p>
        </w:tc>
        <w:tc>
          <w:tcPr>
            <w:tcW w:w="2693" w:type="dxa"/>
            <w:gridSpan w:val="4"/>
            <w:shd w:val="clear" w:color="auto" w:fill="auto"/>
          </w:tcPr>
          <w:p w14:paraId="346AF49E" w14:textId="2AF8204C" w:rsidR="00DF1880" w:rsidRPr="002174E2" w:rsidRDefault="00384C10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>
              <w:rPr>
                <w:rFonts w:ascii="Times New Roman" w:hAnsi="Times New Roman"/>
                <w:sz w:val="12"/>
                <w:szCs w:val="12"/>
                <w:lang w:val="sr-Cyrl-CS"/>
              </w:rPr>
              <w:t>Физиологија биљака</w:t>
            </w:r>
          </w:p>
        </w:tc>
        <w:tc>
          <w:tcPr>
            <w:tcW w:w="1404" w:type="dxa"/>
            <w:gridSpan w:val="3"/>
            <w:shd w:val="clear" w:color="auto" w:fill="auto"/>
          </w:tcPr>
          <w:p w14:paraId="34A29A8E" w14:textId="77777777" w:rsidR="00384C10" w:rsidRPr="002174E2" w:rsidRDefault="00384C10" w:rsidP="00384C10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RS"/>
              </w:rPr>
              <w:t>Предавања</w:t>
            </w:r>
          </w:p>
          <w:p w14:paraId="063729F8" w14:textId="5D10148D" w:rsidR="00DF1880" w:rsidRPr="002174E2" w:rsidRDefault="00384C10" w:rsidP="00384C10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RS"/>
              </w:rPr>
              <w:t>Вежбе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12E780A1" w14:textId="3B2A571C" w:rsidR="00222099" w:rsidRPr="002174E2" w:rsidRDefault="00C74F9C" w:rsidP="00F87D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Дипломирани биолог</w:t>
            </w:r>
            <w:r w:rsidR="00BB6D7E"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, </w:t>
            </w:r>
            <w:r w:rsidR="00384C10"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Интегрисане студије професор биологије</w:t>
            </w:r>
          </w:p>
        </w:tc>
        <w:tc>
          <w:tcPr>
            <w:tcW w:w="922" w:type="dxa"/>
            <w:shd w:val="clear" w:color="auto" w:fill="auto"/>
          </w:tcPr>
          <w:p w14:paraId="3335D93A" w14:textId="009D105E" w:rsidR="00222099" w:rsidRPr="002174E2" w:rsidRDefault="00903AE7" w:rsidP="00E03CFC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ОАС</w:t>
            </w:r>
            <w:r w:rsidR="00D350A9">
              <w:rPr>
                <w:rFonts w:ascii="Times New Roman" w:hAnsi="Times New Roman"/>
                <w:sz w:val="12"/>
                <w:szCs w:val="12"/>
                <w:lang w:val="sr-Cyrl-CS"/>
              </w:rPr>
              <w:t>, ИАС</w:t>
            </w:r>
          </w:p>
        </w:tc>
      </w:tr>
      <w:tr w:rsidR="00F87D1D" w:rsidRPr="002174E2" w14:paraId="6346B020" w14:textId="77777777" w:rsidTr="00734B76">
        <w:trPr>
          <w:trHeight w:val="227"/>
        </w:trPr>
        <w:tc>
          <w:tcPr>
            <w:tcW w:w="709" w:type="dxa"/>
            <w:shd w:val="clear" w:color="auto" w:fill="auto"/>
          </w:tcPr>
          <w:p w14:paraId="2C12670E" w14:textId="03E2ABF9" w:rsidR="00F87D1D" w:rsidRPr="002174E2" w:rsidRDefault="00F87D1D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14:paraId="59084EF0" w14:textId="022BA834" w:rsidR="00F87D1D" w:rsidRPr="002174E2" w:rsidRDefault="004632E6" w:rsidP="00D23ECF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>
              <w:rPr>
                <w:rFonts w:ascii="Times New Roman" w:hAnsi="Times New Roman"/>
                <w:sz w:val="12"/>
                <w:szCs w:val="12"/>
                <w:lang w:val="sr-Cyrl-RS"/>
              </w:rPr>
              <w:t>ОЕ016</w:t>
            </w:r>
          </w:p>
        </w:tc>
        <w:tc>
          <w:tcPr>
            <w:tcW w:w="2693" w:type="dxa"/>
            <w:gridSpan w:val="4"/>
            <w:shd w:val="clear" w:color="auto" w:fill="auto"/>
          </w:tcPr>
          <w:p w14:paraId="2EC938A3" w14:textId="63C45255" w:rsidR="00F87D1D" w:rsidRPr="002174E2" w:rsidRDefault="00384C10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>
              <w:rPr>
                <w:rFonts w:ascii="Times New Roman" w:hAnsi="Times New Roman"/>
                <w:sz w:val="12"/>
                <w:szCs w:val="12"/>
                <w:lang w:val="sr-Cyrl-CS"/>
              </w:rPr>
              <w:t>Основе физиологија биљака</w:t>
            </w:r>
          </w:p>
        </w:tc>
        <w:tc>
          <w:tcPr>
            <w:tcW w:w="1404" w:type="dxa"/>
            <w:gridSpan w:val="3"/>
            <w:shd w:val="clear" w:color="auto" w:fill="auto"/>
          </w:tcPr>
          <w:p w14:paraId="5EB0F31C" w14:textId="77777777" w:rsidR="00384C10" w:rsidRPr="002174E2" w:rsidRDefault="00384C10" w:rsidP="00384C10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RS"/>
              </w:rPr>
              <w:t>Предавања</w:t>
            </w:r>
          </w:p>
          <w:p w14:paraId="788E8AD2" w14:textId="456B7434" w:rsidR="00F87D1D" w:rsidRPr="002174E2" w:rsidRDefault="00384C10" w:rsidP="00384C10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RS"/>
              </w:rPr>
              <w:t>Вежбе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0F7090AE" w14:textId="1899A317" w:rsidR="00F87D1D" w:rsidRPr="002174E2" w:rsidRDefault="00384C1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Дипломирани еколог</w:t>
            </w:r>
          </w:p>
        </w:tc>
        <w:tc>
          <w:tcPr>
            <w:tcW w:w="922" w:type="dxa"/>
            <w:shd w:val="clear" w:color="auto" w:fill="auto"/>
          </w:tcPr>
          <w:p w14:paraId="6C6B1662" w14:textId="4FFC6819" w:rsidR="00F87D1D" w:rsidRPr="002174E2" w:rsidRDefault="00D350A9" w:rsidP="00E03CFC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>
              <w:rPr>
                <w:rFonts w:ascii="Times New Roman" w:hAnsi="Times New Roman"/>
                <w:sz w:val="12"/>
                <w:szCs w:val="12"/>
                <w:lang w:val="sr-Cyrl-CS"/>
              </w:rPr>
              <w:t>О</w:t>
            </w:r>
            <w:r w:rsidR="00F87D1D"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АС</w:t>
            </w:r>
          </w:p>
        </w:tc>
      </w:tr>
      <w:tr w:rsidR="002D43CD" w:rsidRPr="002174E2" w14:paraId="5C87C308" w14:textId="77777777" w:rsidTr="00734B76">
        <w:trPr>
          <w:trHeight w:val="227"/>
        </w:trPr>
        <w:tc>
          <w:tcPr>
            <w:tcW w:w="709" w:type="dxa"/>
            <w:shd w:val="clear" w:color="auto" w:fill="auto"/>
          </w:tcPr>
          <w:p w14:paraId="00A80E95" w14:textId="733F1697" w:rsidR="002D43CD" w:rsidRPr="002174E2" w:rsidRDefault="00F87D1D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3</w:t>
            </w:r>
            <w:r w:rsidR="002D43CD"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4A4410B7" w14:textId="57318B1E" w:rsidR="002D43CD" w:rsidRPr="004632E6" w:rsidRDefault="002D43CD" w:rsidP="00D23ECF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2174E2">
              <w:rPr>
                <w:rFonts w:ascii="Times New Roman" w:hAnsi="Times New Roman"/>
                <w:sz w:val="12"/>
                <w:szCs w:val="12"/>
              </w:rPr>
              <w:t>О</w:t>
            </w:r>
            <w:r w:rsidR="004632E6">
              <w:rPr>
                <w:rFonts w:ascii="Times New Roman" w:hAnsi="Times New Roman"/>
                <w:sz w:val="12"/>
                <w:szCs w:val="12"/>
                <w:lang w:val="sr-Cyrl-RS"/>
              </w:rPr>
              <w:t>Б029</w:t>
            </w:r>
          </w:p>
        </w:tc>
        <w:tc>
          <w:tcPr>
            <w:tcW w:w="2693" w:type="dxa"/>
            <w:gridSpan w:val="4"/>
            <w:shd w:val="clear" w:color="auto" w:fill="auto"/>
          </w:tcPr>
          <w:p w14:paraId="30422B3A" w14:textId="090DD3E4" w:rsidR="002D43CD" w:rsidRPr="002174E2" w:rsidRDefault="00384C10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>
              <w:rPr>
                <w:rFonts w:ascii="Times New Roman" w:hAnsi="Times New Roman"/>
                <w:sz w:val="12"/>
                <w:szCs w:val="12"/>
                <w:lang w:val="sr-Cyrl-CS"/>
              </w:rPr>
              <w:t>Инструменталне методе у биоло</w:t>
            </w:r>
            <w:r w:rsidR="004632E6">
              <w:rPr>
                <w:rFonts w:ascii="Times New Roman" w:hAnsi="Times New Roman"/>
                <w:sz w:val="12"/>
                <w:szCs w:val="12"/>
                <w:lang w:val="sr-Cyrl-CS"/>
              </w:rPr>
              <w:t>шким истраживањима</w:t>
            </w:r>
          </w:p>
        </w:tc>
        <w:tc>
          <w:tcPr>
            <w:tcW w:w="1404" w:type="dxa"/>
            <w:gridSpan w:val="3"/>
            <w:shd w:val="clear" w:color="auto" w:fill="auto"/>
          </w:tcPr>
          <w:p w14:paraId="65782ECB" w14:textId="77777777" w:rsidR="00384C10" w:rsidRPr="002174E2" w:rsidRDefault="00384C10" w:rsidP="00384C10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RS"/>
              </w:rPr>
              <w:t>Предавања</w:t>
            </w:r>
          </w:p>
          <w:p w14:paraId="75D5D0F6" w14:textId="4EA7FC7C" w:rsidR="002D43CD" w:rsidRPr="002174E2" w:rsidRDefault="00384C10" w:rsidP="00384C10">
            <w:pPr>
              <w:pStyle w:val="NoSpacing"/>
              <w:rPr>
                <w:rFonts w:ascii="Times New Roman" w:hAnsi="Times New Roman"/>
                <w:sz w:val="12"/>
                <w:szCs w:val="12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RS"/>
              </w:rPr>
              <w:t>Вежбе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26BE6D1F" w14:textId="10F156F3" w:rsidR="002D43CD" w:rsidRPr="002174E2" w:rsidRDefault="00C74F9C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Дипломирани </w:t>
            </w:r>
            <w:r w:rsidR="00384C10">
              <w:rPr>
                <w:rFonts w:ascii="Times New Roman" w:hAnsi="Times New Roman"/>
                <w:sz w:val="12"/>
                <w:szCs w:val="12"/>
                <w:lang w:val="sr-Cyrl-CS"/>
              </w:rPr>
              <w:t>биолог, Дипломирани еколог</w:t>
            </w:r>
          </w:p>
        </w:tc>
        <w:tc>
          <w:tcPr>
            <w:tcW w:w="922" w:type="dxa"/>
            <w:shd w:val="clear" w:color="auto" w:fill="auto"/>
          </w:tcPr>
          <w:p w14:paraId="726D0C8F" w14:textId="77777777" w:rsidR="002D43CD" w:rsidRPr="002174E2" w:rsidRDefault="00903AE7" w:rsidP="00E03CFC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ОАС</w:t>
            </w:r>
          </w:p>
        </w:tc>
      </w:tr>
      <w:tr w:rsidR="00F87D1D" w:rsidRPr="002174E2" w14:paraId="641DE346" w14:textId="77777777" w:rsidTr="00734B76">
        <w:trPr>
          <w:trHeight w:val="227"/>
        </w:trPr>
        <w:tc>
          <w:tcPr>
            <w:tcW w:w="709" w:type="dxa"/>
            <w:shd w:val="clear" w:color="auto" w:fill="auto"/>
          </w:tcPr>
          <w:p w14:paraId="7EF838CD" w14:textId="3631E7B9" w:rsidR="00F87D1D" w:rsidRPr="002174E2" w:rsidRDefault="00F87D1D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4.</w:t>
            </w:r>
          </w:p>
        </w:tc>
        <w:tc>
          <w:tcPr>
            <w:tcW w:w="1134" w:type="dxa"/>
            <w:shd w:val="clear" w:color="auto" w:fill="auto"/>
          </w:tcPr>
          <w:p w14:paraId="13A7FE2C" w14:textId="1D253D52" w:rsidR="00F87D1D" w:rsidRPr="002174E2" w:rsidRDefault="00F87D1D" w:rsidP="00D23ECF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RS"/>
              </w:rPr>
              <w:t>ИБ</w:t>
            </w:r>
            <w:r w:rsidR="004632E6">
              <w:rPr>
                <w:rFonts w:ascii="Times New Roman" w:hAnsi="Times New Roman"/>
                <w:sz w:val="12"/>
                <w:szCs w:val="12"/>
                <w:lang w:val="sr-Cyrl-RS"/>
              </w:rPr>
              <w:t>42</w:t>
            </w:r>
          </w:p>
        </w:tc>
        <w:tc>
          <w:tcPr>
            <w:tcW w:w="2693" w:type="dxa"/>
            <w:gridSpan w:val="4"/>
            <w:shd w:val="clear" w:color="auto" w:fill="auto"/>
          </w:tcPr>
          <w:p w14:paraId="2ECE8E77" w14:textId="4A2EEA77" w:rsidR="00F87D1D" w:rsidRPr="002174E2" w:rsidRDefault="00384C10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>
              <w:rPr>
                <w:rFonts w:ascii="Times New Roman" w:hAnsi="Times New Roman"/>
                <w:sz w:val="12"/>
                <w:szCs w:val="12"/>
                <w:lang w:val="sr-Cyrl-CS"/>
              </w:rPr>
              <w:t>Методе гајења биљака</w:t>
            </w:r>
          </w:p>
        </w:tc>
        <w:tc>
          <w:tcPr>
            <w:tcW w:w="1404" w:type="dxa"/>
            <w:gridSpan w:val="3"/>
            <w:shd w:val="clear" w:color="auto" w:fill="auto"/>
          </w:tcPr>
          <w:p w14:paraId="6AADCA55" w14:textId="77777777" w:rsidR="00384C10" w:rsidRPr="002174E2" w:rsidRDefault="00384C10" w:rsidP="00384C10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RS"/>
              </w:rPr>
              <w:t>Предавања</w:t>
            </w:r>
          </w:p>
          <w:p w14:paraId="453C32B6" w14:textId="283817F7" w:rsidR="00F87D1D" w:rsidRPr="002174E2" w:rsidRDefault="00384C10" w:rsidP="00384C10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RS"/>
              </w:rPr>
              <w:t>Вежбе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317254E6" w14:textId="1B2393F8" w:rsidR="00F87D1D" w:rsidRPr="002174E2" w:rsidRDefault="00D350A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Дипломирани </w:t>
            </w:r>
            <w:r>
              <w:rPr>
                <w:rFonts w:ascii="Times New Roman" w:hAnsi="Times New Roman"/>
                <w:sz w:val="12"/>
                <w:szCs w:val="12"/>
                <w:lang w:val="sr-Cyrl-CS"/>
              </w:rPr>
              <w:t>биолог, Дипломирани еколог</w:t>
            </w:r>
            <w:r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, </w:t>
            </w: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Интегрисане студије професор биологије</w:t>
            </w:r>
          </w:p>
        </w:tc>
        <w:tc>
          <w:tcPr>
            <w:tcW w:w="922" w:type="dxa"/>
            <w:shd w:val="clear" w:color="auto" w:fill="auto"/>
          </w:tcPr>
          <w:p w14:paraId="0A2FBACC" w14:textId="667B6169" w:rsidR="00F87D1D" w:rsidRPr="002174E2" w:rsidRDefault="00D350A9" w:rsidP="00E03CFC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ОАС, </w:t>
            </w:r>
            <w:r w:rsidR="00F87D1D"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ИАС</w:t>
            </w:r>
          </w:p>
        </w:tc>
      </w:tr>
      <w:tr w:rsidR="00D457E0" w:rsidRPr="002174E2" w14:paraId="12FC58AF" w14:textId="77777777" w:rsidTr="00734B76">
        <w:trPr>
          <w:trHeight w:val="227"/>
        </w:trPr>
        <w:tc>
          <w:tcPr>
            <w:tcW w:w="709" w:type="dxa"/>
            <w:shd w:val="clear" w:color="auto" w:fill="auto"/>
          </w:tcPr>
          <w:p w14:paraId="2817883C" w14:textId="0498E893" w:rsidR="00D457E0" w:rsidRPr="002174E2" w:rsidRDefault="00D457E0" w:rsidP="00D457E0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RS"/>
              </w:rPr>
              <w:t>5.</w:t>
            </w:r>
          </w:p>
        </w:tc>
        <w:tc>
          <w:tcPr>
            <w:tcW w:w="1134" w:type="dxa"/>
            <w:shd w:val="clear" w:color="auto" w:fill="auto"/>
          </w:tcPr>
          <w:p w14:paraId="29D2306D" w14:textId="6C638100" w:rsidR="00D457E0" w:rsidRPr="002174E2" w:rsidRDefault="00D457E0" w:rsidP="00D457E0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>
              <w:rPr>
                <w:rFonts w:ascii="Times New Roman" w:hAnsi="Times New Roman"/>
                <w:sz w:val="12"/>
                <w:szCs w:val="12"/>
                <w:lang w:val="sr-Cyrl-RS"/>
              </w:rPr>
              <w:t>ОБ058</w:t>
            </w:r>
          </w:p>
        </w:tc>
        <w:tc>
          <w:tcPr>
            <w:tcW w:w="2693" w:type="dxa"/>
            <w:gridSpan w:val="4"/>
            <w:shd w:val="clear" w:color="auto" w:fill="auto"/>
          </w:tcPr>
          <w:p w14:paraId="7F989C23" w14:textId="370BB80D" w:rsidR="00D457E0" w:rsidRPr="002174E2" w:rsidRDefault="00D457E0" w:rsidP="00D457E0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>
              <w:rPr>
                <w:rFonts w:ascii="Times New Roman" w:hAnsi="Times New Roman"/>
                <w:sz w:val="12"/>
                <w:szCs w:val="12"/>
                <w:lang w:val="sr-Cyrl-CS"/>
              </w:rPr>
              <w:t>Сигнални молекули биљне ћелије</w:t>
            </w:r>
          </w:p>
        </w:tc>
        <w:tc>
          <w:tcPr>
            <w:tcW w:w="1404" w:type="dxa"/>
            <w:gridSpan w:val="3"/>
            <w:shd w:val="clear" w:color="auto" w:fill="auto"/>
            <w:vAlign w:val="center"/>
          </w:tcPr>
          <w:p w14:paraId="690B2B97" w14:textId="77777777" w:rsidR="00D457E0" w:rsidRPr="002174E2" w:rsidRDefault="00D457E0" w:rsidP="00D457E0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RS"/>
              </w:rPr>
              <w:t>Предавања</w:t>
            </w:r>
          </w:p>
          <w:p w14:paraId="1CAAE30D" w14:textId="6C941C64" w:rsidR="00D457E0" w:rsidRPr="002174E2" w:rsidRDefault="00D457E0" w:rsidP="00D457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RS"/>
              </w:rPr>
              <w:t>Вежбе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62D538C5" w14:textId="6808A679" w:rsidR="00D457E0" w:rsidRPr="002174E2" w:rsidRDefault="00D457E0" w:rsidP="00D457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Дипломирани биолог</w:t>
            </w:r>
          </w:p>
        </w:tc>
        <w:tc>
          <w:tcPr>
            <w:tcW w:w="922" w:type="dxa"/>
            <w:shd w:val="clear" w:color="auto" w:fill="auto"/>
          </w:tcPr>
          <w:p w14:paraId="28EFCF9C" w14:textId="27AFF92A" w:rsidR="00D457E0" w:rsidRPr="002174E2" w:rsidRDefault="00D457E0" w:rsidP="00D457E0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>
              <w:rPr>
                <w:rFonts w:ascii="Times New Roman" w:hAnsi="Times New Roman"/>
                <w:sz w:val="12"/>
                <w:szCs w:val="12"/>
                <w:lang w:val="sr-Cyrl-CS"/>
              </w:rPr>
              <w:t>О</w:t>
            </w: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АС</w:t>
            </w:r>
          </w:p>
        </w:tc>
      </w:tr>
      <w:tr w:rsidR="00D457E0" w:rsidRPr="002174E2" w14:paraId="14462236" w14:textId="77777777" w:rsidTr="00DA1B8E">
        <w:trPr>
          <w:trHeight w:val="227"/>
        </w:trPr>
        <w:tc>
          <w:tcPr>
            <w:tcW w:w="709" w:type="dxa"/>
            <w:shd w:val="clear" w:color="auto" w:fill="auto"/>
          </w:tcPr>
          <w:p w14:paraId="2D7A345C" w14:textId="791F141C" w:rsidR="00D457E0" w:rsidRPr="002174E2" w:rsidRDefault="00D457E0" w:rsidP="00D457E0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RS"/>
              </w:rPr>
              <w:t>6.</w:t>
            </w:r>
          </w:p>
        </w:tc>
        <w:tc>
          <w:tcPr>
            <w:tcW w:w="1134" w:type="dxa"/>
            <w:shd w:val="clear" w:color="auto" w:fill="auto"/>
          </w:tcPr>
          <w:p w14:paraId="44378251" w14:textId="504DE820" w:rsidR="00D457E0" w:rsidRDefault="00D457E0" w:rsidP="00D457E0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>
              <w:rPr>
                <w:rFonts w:ascii="Times New Roman" w:hAnsi="Times New Roman"/>
                <w:sz w:val="12"/>
                <w:szCs w:val="12"/>
                <w:lang w:val="sr-Cyrl-RS"/>
              </w:rPr>
              <w:t>МБ40</w:t>
            </w:r>
          </w:p>
        </w:tc>
        <w:tc>
          <w:tcPr>
            <w:tcW w:w="2693" w:type="dxa"/>
            <w:gridSpan w:val="4"/>
            <w:shd w:val="clear" w:color="auto" w:fill="auto"/>
          </w:tcPr>
          <w:p w14:paraId="208F2F8D" w14:textId="57CEFC13" w:rsidR="00D457E0" w:rsidRDefault="00D457E0" w:rsidP="00D457E0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>
              <w:rPr>
                <w:rFonts w:ascii="Times New Roman" w:hAnsi="Times New Roman"/>
                <w:sz w:val="12"/>
                <w:szCs w:val="12"/>
                <w:lang w:val="sr-Cyrl-CS"/>
              </w:rPr>
              <w:t>Редокс хомеостаза биљне ћелије</w:t>
            </w:r>
          </w:p>
        </w:tc>
        <w:tc>
          <w:tcPr>
            <w:tcW w:w="1404" w:type="dxa"/>
            <w:gridSpan w:val="3"/>
            <w:shd w:val="clear" w:color="auto" w:fill="auto"/>
          </w:tcPr>
          <w:p w14:paraId="3AA946AF" w14:textId="77777777" w:rsidR="00D457E0" w:rsidRPr="002174E2" w:rsidRDefault="00D457E0" w:rsidP="00D457E0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RS"/>
              </w:rPr>
              <w:t>Предавања</w:t>
            </w:r>
          </w:p>
          <w:p w14:paraId="301FEAB2" w14:textId="0B0982FE" w:rsidR="00D457E0" w:rsidRPr="002174E2" w:rsidRDefault="00D457E0" w:rsidP="00D457E0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RS"/>
              </w:rPr>
              <w:t>Вежбе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537B8A86" w14:textId="06F2EE78" w:rsidR="00D457E0" w:rsidRPr="002174E2" w:rsidRDefault="00D457E0" w:rsidP="00D457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Мастер биолог</w:t>
            </w:r>
          </w:p>
        </w:tc>
        <w:tc>
          <w:tcPr>
            <w:tcW w:w="922" w:type="dxa"/>
            <w:shd w:val="clear" w:color="auto" w:fill="auto"/>
          </w:tcPr>
          <w:p w14:paraId="457E2B0B" w14:textId="30B31ACE" w:rsidR="00D457E0" w:rsidRDefault="00D457E0" w:rsidP="00D457E0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>
              <w:rPr>
                <w:rFonts w:ascii="Times New Roman" w:hAnsi="Times New Roman"/>
                <w:sz w:val="12"/>
                <w:szCs w:val="12"/>
                <w:lang w:val="sr-Cyrl-CS"/>
              </w:rPr>
              <w:t>М</w:t>
            </w: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АС</w:t>
            </w:r>
          </w:p>
        </w:tc>
      </w:tr>
      <w:tr w:rsidR="00C74F9C" w:rsidRPr="002174E2" w14:paraId="0E8BA4E7" w14:textId="77777777" w:rsidTr="00734B76">
        <w:trPr>
          <w:trHeight w:val="227"/>
        </w:trPr>
        <w:tc>
          <w:tcPr>
            <w:tcW w:w="709" w:type="dxa"/>
            <w:shd w:val="clear" w:color="auto" w:fill="auto"/>
          </w:tcPr>
          <w:p w14:paraId="75E2F036" w14:textId="28935198" w:rsidR="00C74F9C" w:rsidRPr="002174E2" w:rsidRDefault="002C5854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RS"/>
              </w:rPr>
              <w:t>7.</w:t>
            </w:r>
          </w:p>
        </w:tc>
        <w:tc>
          <w:tcPr>
            <w:tcW w:w="1134" w:type="dxa"/>
            <w:shd w:val="clear" w:color="auto" w:fill="auto"/>
          </w:tcPr>
          <w:p w14:paraId="1E264221" w14:textId="24C6A4BA" w:rsidR="00C74F9C" w:rsidRPr="002174E2" w:rsidRDefault="004632E6" w:rsidP="00D23ECF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>
              <w:rPr>
                <w:rFonts w:ascii="Times New Roman" w:hAnsi="Times New Roman"/>
                <w:sz w:val="12"/>
                <w:szCs w:val="12"/>
                <w:lang w:val="sr-Cyrl-RS"/>
              </w:rPr>
              <w:t>МЕ17</w:t>
            </w:r>
          </w:p>
        </w:tc>
        <w:tc>
          <w:tcPr>
            <w:tcW w:w="2693" w:type="dxa"/>
            <w:gridSpan w:val="4"/>
            <w:shd w:val="clear" w:color="auto" w:fill="auto"/>
          </w:tcPr>
          <w:p w14:paraId="3CC39EDD" w14:textId="38D4ADB7" w:rsidR="00C74F9C" w:rsidRPr="002174E2" w:rsidRDefault="00384C10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>
              <w:rPr>
                <w:rFonts w:ascii="Times New Roman" w:hAnsi="Times New Roman"/>
                <w:sz w:val="12"/>
                <w:szCs w:val="12"/>
                <w:lang w:val="sr-Cyrl-CS"/>
              </w:rPr>
              <w:t>Фитоиндикација и фиторемедијација</w:t>
            </w:r>
          </w:p>
        </w:tc>
        <w:tc>
          <w:tcPr>
            <w:tcW w:w="1404" w:type="dxa"/>
            <w:gridSpan w:val="3"/>
            <w:shd w:val="clear" w:color="auto" w:fill="auto"/>
          </w:tcPr>
          <w:p w14:paraId="352E269F" w14:textId="77777777" w:rsidR="00C74F9C" w:rsidRPr="002174E2" w:rsidRDefault="00411B51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RS"/>
              </w:rPr>
              <w:t>Предавања</w:t>
            </w:r>
          </w:p>
          <w:p w14:paraId="37B26AF0" w14:textId="48698E79" w:rsidR="00411B51" w:rsidRPr="002174E2" w:rsidRDefault="00411B51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RS"/>
              </w:rPr>
              <w:t>Вежбе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52BD4D2E" w14:textId="0C26516F" w:rsidR="00C74F9C" w:rsidRPr="002174E2" w:rsidRDefault="00D350A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>
              <w:rPr>
                <w:rFonts w:ascii="Times New Roman" w:hAnsi="Times New Roman"/>
                <w:sz w:val="12"/>
                <w:szCs w:val="12"/>
                <w:lang w:val="sr-Cyrl-CS"/>
              </w:rPr>
              <w:t>Мастер еколог</w:t>
            </w:r>
          </w:p>
        </w:tc>
        <w:tc>
          <w:tcPr>
            <w:tcW w:w="922" w:type="dxa"/>
            <w:shd w:val="clear" w:color="auto" w:fill="auto"/>
          </w:tcPr>
          <w:p w14:paraId="4346CF4D" w14:textId="1C255871" w:rsidR="00C74F9C" w:rsidRPr="002174E2" w:rsidRDefault="00D350A9" w:rsidP="00E03CFC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>
              <w:rPr>
                <w:rFonts w:ascii="Times New Roman" w:hAnsi="Times New Roman"/>
                <w:sz w:val="12"/>
                <w:szCs w:val="12"/>
                <w:lang w:val="sr-Cyrl-CS"/>
              </w:rPr>
              <w:t>М</w:t>
            </w: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АС</w:t>
            </w:r>
          </w:p>
        </w:tc>
      </w:tr>
      <w:tr w:rsidR="00C74F9C" w:rsidRPr="002174E2" w14:paraId="7670BA02" w14:textId="77777777" w:rsidTr="00734B76">
        <w:trPr>
          <w:trHeight w:val="227"/>
        </w:trPr>
        <w:tc>
          <w:tcPr>
            <w:tcW w:w="709" w:type="dxa"/>
            <w:shd w:val="clear" w:color="auto" w:fill="auto"/>
          </w:tcPr>
          <w:p w14:paraId="1E41E2EC" w14:textId="4CDA1894" w:rsidR="00C74F9C" w:rsidRPr="002174E2" w:rsidRDefault="002C5854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RS"/>
              </w:rPr>
              <w:t>8.</w:t>
            </w:r>
          </w:p>
        </w:tc>
        <w:tc>
          <w:tcPr>
            <w:tcW w:w="1134" w:type="dxa"/>
            <w:shd w:val="clear" w:color="auto" w:fill="auto"/>
          </w:tcPr>
          <w:p w14:paraId="60AB49A1" w14:textId="147731BD" w:rsidR="00C74F9C" w:rsidRPr="002174E2" w:rsidRDefault="00D350A9" w:rsidP="00D23ECF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>
              <w:rPr>
                <w:rFonts w:ascii="Times New Roman" w:hAnsi="Times New Roman"/>
                <w:sz w:val="12"/>
                <w:szCs w:val="12"/>
                <w:lang w:val="sr-Cyrl-CS"/>
              </w:rPr>
              <w:t>ДНБ044</w:t>
            </w:r>
          </w:p>
        </w:tc>
        <w:tc>
          <w:tcPr>
            <w:tcW w:w="2693" w:type="dxa"/>
            <w:gridSpan w:val="4"/>
            <w:shd w:val="clear" w:color="auto" w:fill="auto"/>
          </w:tcPr>
          <w:p w14:paraId="263493C9" w14:textId="1DF978AC" w:rsidR="00C74F9C" w:rsidRPr="002174E2" w:rsidRDefault="00D350A9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>
              <w:rPr>
                <w:rFonts w:ascii="Times New Roman" w:hAnsi="Times New Roman"/>
                <w:sz w:val="12"/>
                <w:szCs w:val="12"/>
                <w:lang w:val="sr-Cyrl-CS"/>
              </w:rPr>
              <w:t>Фиторемедијација</w:t>
            </w:r>
          </w:p>
        </w:tc>
        <w:tc>
          <w:tcPr>
            <w:tcW w:w="1404" w:type="dxa"/>
            <w:gridSpan w:val="3"/>
            <w:shd w:val="clear" w:color="auto" w:fill="auto"/>
          </w:tcPr>
          <w:p w14:paraId="4A1647E2" w14:textId="6E89BE30" w:rsidR="00411B51" w:rsidRPr="002174E2" w:rsidRDefault="00411B51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RS"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53D075FA" w14:textId="0DC8FF0B" w:rsidR="00C74F9C" w:rsidRPr="002174E2" w:rsidRDefault="00D350A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Доктор наука – биолошке науке</w:t>
            </w:r>
          </w:p>
        </w:tc>
        <w:tc>
          <w:tcPr>
            <w:tcW w:w="922" w:type="dxa"/>
            <w:shd w:val="clear" w:color="auto" w:fill="auto"/>
          </w:tcPr>
          <w:p w14:paraId="7F4ADF98" w14:textId="0A9B48BE" w:rsidR="00C74F9C" w:rsidRPr="002174E2" w:rsidRDefault="00D350A9" w:rsidP="00097E36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>
              <w:rPr>
                <w:rFonts w:ascii="Times New Roman" w:hAnsi="Times New Roman"/>
                <w:sz w:val="12"/>
                <w:szCs w:val="12"/>
                <w:lang w:val="sr-Cyrl-CS"/>
              </w:rPr>
              <w:t>Д</w:t>
            </w:r>
            <w:r w:rsidR="00411B51"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АС</w:t>
            </w:r>
          </w:p>
        </w:tc>
      </w:tr>
      <w:tr w:rsidR="00BA5A5F" w:rsidRPr="002174E2" w14:paraId="28D4EC1B" w14:textId="77777777" w:rsidTr="002D43CD">
        <w:trPr>
          <w:trHeight w:val="427"/>
        </w:trPr>
        <w:tc>
          <w:tcPr>
            <w:tcW w:w="9472" w:type="dxa"/>
            <w:gridSpan w:val="14"/>
            <w:vAlign w:val="center"/>
          </w:tcPr>
          <w:p w14:paraId="7178229E" w14:textId="77777777" w:rsidR="00BA5A5F" w:rsidRPr="002174E2" w:rsidRDefault="00BA5A5F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b/>
                <w:sz w:val="12"/>
                <w:szCs w:val="12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BA5A5F" w:rsidRPr="002174E2" w14:paraId="51CDB731" w14:textId="77777777" w:rsidTr="002174E2">
        <w:trPr>
          <w:trHeight w:val="397"/>
        </w:trPr>
        <w:tc>
          <w:tcPr>
            <w:tcW w:w="709" w:type="dxa"/>
            <w:vAlign w:val="center"/>
          </w:tcPr>
          <w:p w14:paraId="0B728015" w14:textId="77777777" w:rsidR="00BA5A5F" w:rsidRPr="002174E2" w:rsidRDefault="00BA5A5F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14:paraId="42A868EA" w14:textId="72601E5A" w:rsidR="00BA5A5F" w:rsidRPr="00EE2299" w:rsidRDefault="00A6707A" w:rsidP="00D528C6">
            <w:pPr>
              <w:pStyle w:val="NoSpacing"/>
              <w:jc w:val="both"/>
              <w:rPr>
                <w:rFonts w:ascii="Times New Roman" w:hAnsi="Times New Roman"/>
                <w:sz w:val="12"/>
                <w:szCs w:val="12"/>
                <w:lang w:val="sr-Latn-RS"/>
              </w:rPr>
            </w:pPr>
            <w:r w:rsidRPr="00EE2299">
              <w:rPr>
                <w:rFonts w:ascii="Times New Roman" w:hAnsi="Times New Roman"/>
                <w:color w:val="000000"/>
                <w:sz w:val="12"/>
                <w:szCs w:val="12"/>
                <w:lang w:val="hr-HR"/>
              </w:rPr>
              <w:t xml:space="preserve">Milenković I, </w:t>
            </w:r>
            <w:r w:rsidRPr="00EE2299">
              <w:rPr>
                <w:rFonts w:ascii="Times New Roman" w:hAnsi="Times New Roman"/>
                <w:b/>
                <w:color w:val="000000"/>
                <w:sz w:val="12"/>
                <w:szCs w:val="12"/>
                <w:lang w:val="hr-HR"/>
              </w:rPr>
              <w:t>Borišev M</w:t>
            </w:r>
            <w:r w:rsidRPr="00EE2299">
              <w:rPr>
                <w:rFonts w:ascii="Times New Roman" w:hAnsi="Times New Roman"/>
                <w:color w:val="000000"/>
                <w:sz w:val="12"/>
                <w:szCs w:val="12"/>
                <w:lang w:val="hr-HR"/>
              </w:rPr>
              <w:t>, Zhou Y, Spasić SZ, Leblanc RM, Radotić K. (2021): Photosynthesis enhacement in maize via nontoxic orange carbon dots. Journal of Agricultural and Food Chemistry,</w:t>
            </w:r>
            <w:r w:rsidRPr="00EE2299">
              <w:rPr>
                <w:rFonts w:ascii="Times New Roman" w:hAnsi="Times New Roman"/>
                <w:color w:val="000000"/>
                <w:sz w:val="12"/>
                <w:szCs w:val="12"/>
                <w:lang w:val="sr-Cyrl-RS"/>
              </w:rPr>
              <w:t xml:space="preserve"> 69,19, 5446-5451.</w:t>
            </w:r>
          </w:p>
        </w:tc>
      </w:tr>
      <w:tr w:rsidR="00BA5A5F" w:rsidRPr="002174E2" w14:paraId="77106D99" w14:textId="77777777" w:rsidTr="002174E2">
        <w:trPr>
          <w:trHeight w:val="397"/>
        </w:trPr>
        <w:tc>
          <w:tcPr>
            <w:tcW w:w="709" w:type="dxa"/>
            <w:vAlign w:val="center"/>
          </w:tcPr>
          <w:p w14:paraId="5BF9B900" w14:textId="77777777" w:rsidR="00BA5A5F" w:rsidRPr="002174E2" w:rsidRDefault="00BA5A5F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14:paraId="163B2BEA" w14:textId="5949ABC3" w:rsidR="00BA5A5F" w:rsidRPr="00EE2299" w:rsidRDefault="00A6707A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 w:val="sr-Latn-CS"/>
              </w:rPr>
            </w:pPr>
            <w:r w:rsidRPr="00EE2299">
              <w:rPr>
                <w:rFonts w:ascii="Times New Roman" w:hAnsi="Times New Roman"/>
                <w:color w:val="000000"/>
                <w:sz w:val="12"/>
                <w:szCs w:val="12"/>
                <w:lang w:val="sr-Latn-RS"/>
              </w:rPr>
              <w:t xml:space="preserve">Župunski M, Arsenov D, </w:t>
            </w:r>
            <w:r w:rsidRPr="00EE2299">
              <w:rPr>
                <w:rFonts w:ascii="Times New Roman" w:hAnsi="Times New Roman"/>
                <w:b/>
                <w:color w:val="000000"/>
                <w:sz w:val="12"/>
                <w:szCs w:val="12"/>
                <w:lang w:val="sr-Latn-RS"/>
              </w:rPr>
              <w:t xml:space="preserve">Borišev M, </w:t>
            </w:r>
            <w:r w:rsidRPr="00EE2299">
              <w:rPr>
                <w:rFonts w:ascii="Times New Roman" w:hAnsi="Times New Roman"/>
                <w:color w:val="000000"/>
                <w:sz w:val="12"/>
                <w:szCs w:val="12"/>
                <w:lang w:val="sr-Latn-RS"/>
              </w:rPr>
              <w:t xml:space="preserve">Nikolić N, Pajević S. (2021): </w:t>
            </w:r>
            <w:r w:rsidRPr="00EE2299">
              <w:rPr>
                <w:rFonts w:ascii="Times New Roman" w:hAnsi="Times New Roman"/>
                <w:sz w:val="12"/>
                <w:szCs w:val="12"/>
                <w:lang w:val="sr-Latn-RS" w:eastAsia="sr-Latn-RS"/>
              </w:rPr>
              <w:t>Should I GROW or should I SLOW: A meta-analysis of fast-growing tree-species grown in cadmium perturbed environment. Physiologia Plantarum: e13594</w:t>
            </w:r>
          </w:p>
        </w:tc>
      </w:tr>
      <w:tr w:rsidR="00BA5A5F" w:rsidRPr="002174E2" w14:paraId="03AD3845" w14:textId="77777777" w:rsidTr="002174E2">
        <w:trPr>
          <w:trHeight w:val="397"/>
        </w:trPr>
        <w:tc>
          <w:tcPr>
            <w:tcW w:w="709" w:type="dxa"/>
            <w:vAlign w:val="center"/>
          </w:tcPr>
          <w:p w14:paraId="4C496C42" w14:textId="77777777" w:rsidR="00BA5A5F" w:rsidRPr="002174E2" w:rsidRDefault="00BA5A5F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14:paraId="37CB0C8C" w14:textId="08416AF9" w:rsidR="00BA5A5F" w:rsidRPr="00EE2299" w:rsidRDefault="00A6707A" w:rsidP="002E3C91">
            <w:pPr>
              <w:pStyle w:val="NoSpacing"/>
              <w:rPr>
                <w:rFonts w:ascii="Times New Roman" w:hAnsi="Times New Roman"/>
                <w:bCs/>
                <w:sz w:val="12"/>
                <w:szCs w:val="12"/>
                <w:lang w:val="hr-HR"/>
              </w:rPr>
            </w:pPr>
            <w:proofErr w:type="spellStart"/>
            <w:r w:rsidRPr="00EE2299">
              <w:rPr>
                <w:rFonts w:ascii="Times New Roman" w:hAnsi="Times New Roman"/>
                <w:color w:val="000000"/>
                <w:sz w:val="12"/>
                <w:szCs w:val="12"/>
              </w:rPr>
              <w:t>Horak</w:t>
            </w:r>
            <w:proofErr w:type="spellEnd"/>
            <w:r w:rsidRPr="00EE2299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R, </w:t>
            </w:r>
            <w:proofErr w:type="spellStart"/>
            <w:r w:rsidRPr="00EE2299">
              <w:rPr>
                <w:rFonts w:ascii="Times New Roman" w:hAnsi="Times New Roman"/>
                <w:color w:val="000000"/>
                <w:sz w:val="12"/>
                <w:szCs w:val="12"/>
              </w:rPr>
              <w:t>Župunski</w:t>
            </w:r>
            <w:proofErr w:type="spellEnd"/>
            <w:r w:rsidRPr="00EE2299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M, </w:t>
            </w:r>
            <w:proofErr w:type="spellStart"/>
            <w:r w:rsidRPr="00EE2299">
              <w:rPr>
                <w:rFonts w:ascii="Times New Roman" w:hAnsi="Times New Roman"/>
                <w:color w:val="000000"/>
                <w:sz w:val="12"/>
                <w:szCs w:val="12"/>
              </w:rPr>
              <w:t>Pajević</w:t>
            </w:r>
            <w:proofErr w:type="spellEnd"/>
            <w:r w:rsidRPr="00EE2299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S, </w:t>
            </w:r>
            <w:r w:rsidRPr="00EE2299">
              <w:rPr>
                <w:rFonts w:ascii="Times New Roman" w:hAnsi="Times New Roman"/>
                <w:b/>
                <w:color w:val="000000"/>
                <w:sz w:val="12"/>
                <w:szCs w:val="12"/>
              </w:rPr>
              <w:t>Borišev M,</w:t>
            </w:r>
            <w:r w:rsidRPr="00EE2299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EE2299">
              <w:rPr>
                <w:rFonts w:ascii="Times New Roman" w:hAnsi="Times New Roman"/>
                <w:bCs/>
                <w:color w:val="000000"/>
                <w:sz w:val="12"/>
                <w:szCs w:val="12"/>
              </w:rPr>
              <w:t>Arsenov</w:t>
            </w:r>
            <w:proofErr w:type="spellEnd"/>
            <w:r w:rsidRPr="00EE2299">
              <w:rPr>
                <w:rFonts w:ascii="Times New Roman" w:hAnsi="Times New Roman"/>
                <w:bCs/>
                <w:color w:val="000000"/>
                <w:sz w:val="12"/>
                <w:szCs w:val="12"/>
              </w:rPr>
              <w:t xml:space="preserve"> D</w:t>
            </w:r>
            <w:r w:rsidRPr="00EE2299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EE2299">
              <w:rPr>
                <w:rFonts w:ascii="Times New Roman" w:hAnsi="Times New Roman"/>
                <w:color w:val="000000"/>
                <w:sz w:val="12"/>
                <w:szCs w:val="12"/>
              </w:rPr>
              <w:t>Nikolić</w:t>
            </w:r>
            <w:proofErr w:type="spellEnd"/>
            <w:r w:rsidRPr="00EE2299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N, </w:t>
            </w:r>
            <w:proofErr w:type="spellStart"/>
            <w:r w:rsidRPr="00EE2299">
              <w:rPr>
                <w:rFonts w:ascii="Times New Roman" w:hAnsi="Times New Roman"/>
                <w:color w:val="000000"/>
                <w:sz w:val="12"/>
                <w:szCs w:val="12"/>
              </w:rPr>
              <w:t>Orlović</w:t>
            </w:r>
            <w:proofErr w:type="spellEnd"/>
            <w:r w:rsidRPr="00EE2299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S. (2019): Carbon assimilation in oak (</w:t>
            </w:r>
            <w:r w:rsidRPr="00EE2299">
              <w:rPr>
                <w:rFonts w:ascii="Times New Roman" w:hAnsi="Times New Roman"/>
                <w:i/>
                <w:iCs/>
                <w:color w:val="000000"/>
                <w:sz w:val="12"/>
                <w:szCs w:val="12"/>
              </w:rPr>
              <w:t>Quercus</w:t>
            </w:r>
            <w:r w:rsidRPr="00EE2299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spp.) populations under acute and chronic high-temperature stress. </w:t>
            </w:r>
            <w:proofErr w:type="spellStart"/>
            <w:r w:rsidRPr="00EE2299">
              <w:rPr>
                <w:rFonts w:ascii="Times New Roman" w:hAnsi="Times New Roman"/>
                <w:color w:val="000000"/>
                <w:sz w:val="12"/>
                <w:szCs w:val="12"/>
              </w:rPr>
              <w:t>Photosynthetica</w:t>
            </w:r>
            <w:proofErr w:type="spellEnd"/>
            <w:r w:rsidRPr="00EE2299">
              <w:rPr>
                <w:rFonts w:ascii="Times New Roman" w:hAnsi="Times New Roman"/>
                <w:color w:val="000000"/>
                <w:sz w:val="12"/>
                <w:szCs w:val="12"/>
              </w:rPr>
              <w:t>, 57 (3): 875-889.</w:t>
            </w:r>
          </w:p>
        </w:tc>
      </w:tr>
      <w:tr w:rsidR="00BA5A5F" w:rsidRPr="002174E2" w14:paraId="35A85301" w14:textId="77777777" w:rsidTr="002174E2">
        <w:trPr>
          <w:trHeight w:val="397"/>
        </w:trPr>
        <w:tc>
          <w:tcPr>
            <w:tcW w:w="709" w:type="dxa"/>
            <w:vAlign w:val="center"/>
          </w:tcPr>
          <w:p w14:paraId="3E27F287" w14:textId="77777777" w:rsidR="00BA5A5F" w:rsidRPr="002174E2" w:rsidRDefault="00BA5A5F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14:paraId="1D8FEDF3" w14:textId="725BD1B0" w:rsidR="00BA5A5F" w:rsidRPr="00EE2299" w:rsidRDefault="00A6707A" w:rsidP="00ED3CBD">
            <w:pPr>
              <w:rPr>
                <w:rFonts w:ascii="Times New Roman" w:hAnsi="Times New Roman"/>
                <w:bCs/>
                <w:sz w:val="12"/>
                <w:szCs w:val="12"/>
                <w:lang w:val="sl-SI"/>
              </w:rPr>
            </w:pPr>
            <w:r w:rsidRPr="00EE2299">
              <w:rPr>
                <w:rFonts w:ascii="Times New Roman" w:hAnsi="Times New Roman"/>
                <w:b/>
                <w:sz w:val="12"/>
                <w:szCs w:val="12"/>
              </w:rPr>
              <w:t>Borišev M</w:t>
            </w:r>
            <w:r w:rsidRPr="00EE2299">
              <w:rPr>
                <w:rFonts w:ascii="Times New Roman" w:hAnsi="Times New Roman"/>
                <w:sz w:val="12"/>
                <w:szCs w:val="12"/>
              </w:rPr>
              <w:t xml:space="preserve">, Borišev I, </w:t>
            </w:r>
            <w:proofErr w:type="spellStart"/>
            <w:r w:rsidRPr="00EE2299">
              <w:rPr>
                <w:rFonts w:ascii="Times New Roman" w:hAnsi="Times New Roman"/>
                <w:sz w:val="12"/>
                <w:szCs w:val="12"/>
              </w:rPr>
              <w:t>Župunski</w:t>
            </w:r>
            <w:proofErr w:type="spellEnd"/>
            <w:r w:rsidRPr="00EE2299">
              <w:rPr>
                <w:rFonts w:ascii="Times New Roman" w:hAnsi="Times New Roman"/>
                <w:sz w:val="12"/>
                <w:szCs w:val="12"/>
              </w:rPr>
              <w:t xml:space="preserve"> M, </w:t>
            </w:r>
            <w:proofErr w:type="spellStart"/>
            <w:r w:rsidRPr="00EE2299">
              <w:rPr>
                <w:rFonts w:ascii="Times New Roman" w:hAnsi="Times New Roman"/>
                <w:sz w:val="12"/>
                <w:szCs w:val="12"/>
              </w:rPr>
              <w:t>Arsenov</w:t>
            </w:r>
            <w:proofErr w:type="spellEnd"/>
            <w:r w:rsidRPr="00EE2299">
              <w:rPr>
                <w:rFonts w:ascii="Times New Roman" w:hAnsi="Times New Roman"/>
                <w:sz w:val="12"/>
                <w:szCs w:val="12"/>
              </w:rPr>
              <w:t xml:space="preserve"> D, </w:t>
            </w:r>
            <w:proofErr w:type="spellStart"/>
            <w:r w:rsidRPr="00EE2299">
              <w:rPr>
                <w:rFonts w:ascii="Times New Roman" w:hAnsi="Times New Roman"/>
                <w:sz w:val="12"/>
                <w:szCs w:val="12"/>
              </w:rPr>
              <w:t>Pajević</w:t>
            </w:r>
            <w:proofErr w:type="spellEnd"/>
            <w:r w:rsidRPr="00EE2299">
              <w:rPr>
                <w:rFonts w:ascii="Times New Roman" w:hAnsi="Times New Roman"/>
                <w:sz w:val="12"/>
                <w:szCs w:val="12"/>
              </w:rPr>
              <w:t xml:space="preserve"> S, </w:t>
            </w:r>
            <w:proofErr w:type="spellStart"/>
            <w:r w:rsidRPr="00EE2299">
              <w:rPr>
                <w:rFonts w:ascii="Times New Roman" w:hAnsi="Times New Roman"/>
                <w:sz w:val="12"/>
                <w:szCs w:val="12"/>
              </w:rPr>
              <w:t>Ćurčić</w:t>
            </w:r>
            <w:proofErr w:type="spellEnd"/>
            <w:r w:rsidRPr="00EE2299">
              <w:rPr>
                <w:rFonts w:ascii="Times New Roman" w:hAnsi="Times New Roman"/>
                <w:sz w:val="12"/>
                <w:szCs w:val="12"/>
              </w:rPr>
              <w:t xml:space="preserve"> Ž, </w:t>
            </w:r>
            <w:proofErr w:type="spellStart"/>
            <w:r w:rsidRPr="00EE2299">
              <w:rPr>
                <w:rFonts w:ascii="Times New Roman" w:hAnsi="Times New Roman"/>
                <w:sz w:val="12"/>
                <w:szCs w:val="12"/>
              </w:rPr>
              <w:t>Vasin</w:t>
            </w:r>
            <w:proofErr w:type="spellEnd"/>
            <w:r w:rsidRPr="00EE2299">
              <w:rPr>
                <w:rFonts w:ascii="Times New Roman" w:hAnsi="Times New Roman"/>
                <w:sz w:val="12"/>
                <w:szCs w:val="12"/>
              </w:rPr>
              <w:t xml:space="preserve"> J, Djordjevic A. (2016): Drought impact is alleviated in sugar beets (</w:t>
            </w:r>
            <w:r w:rsidRPr="00EE2299">
              <w:rPr>
                <w:rFonts w:ascii="Times New Roman" w:hAnsi="Times New Roman"/>
                <w:i/>
                <w:sz w:val="12"/>
                <w:szCs w:val="12"/>
              </w:rPr>
              <w:t xml:space="preserve">Beta vulgaris </w:t>
            </w:r>
            <w:r w:rsidRPr="00EE2299">
              <w:rPr>
                <w:rFonts w:ascii="Times New Roman" w:hAnsi="Times New Roman"/>
                <w:sz w:val="12"/>
                <w:szCs w:val="12"/>
              </w:rPr>
              <w:t xml:space="preserve">L.) by foliar application of </w:t>
            </w:r>
            <w:proofErr w:type="spellStart"/>
            <w:r w:rsidRPr="00EE2299">
              <w:rPr>
                <w:rFonts w:ascii="Times New Roman" w:hAnsi="Times New Roman"/>
                <w:sz w:val="12"/>
                <w:szCs w:val="12"/>
              </w:rPr>
              <w:t>fullerenol</w:t>
            </w:r>
            <w:proofErr w:type="spellEnd"/>
            <w:r w:rsidRPr="00EE2299">
              <w:rPr>
                <w:rFonts w:ascii="Times New Roman" w:hAnsi="Times New Roman"/>
                <w:sz w:val="12"/>
                <w:szCs w:val="12"/>
              </w:rPr>
              <w:t xml:space="preserve"> nanoparticles. PLOS ONE 11(11): e0166248</w:t>
            </w:r>
          </w:p>
        </w:tc>
      </w:tr>
      <w:tr w:rsidR="00086ED4" w:rsidRPr="002174E2" w14:paraId="1BFE0A32" w14:textId="77777777" w:rsidTr="002174E2">
        <w:trPr>
          <w:trHeight w:val="397"/>
        </w:trPr>
        <w:tc>
          <w:tcPr>
            <w:tcW w:w="709" w:type="dxa"/>
            <w:vAlign w:val="center"/>
          </w:tcPr>
          <w:p w14:paraId="2DB1D840" w14:textId="77777777" w:rsidR="00086ED4" w:rsidRPr="002174E2" w:rsidRDefault="00086ED4" w:rsidP="00086ED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14:paraId="1AC1E86B" w14:textId="31DB016A" w:rsidR="00086ED4" w:rsidRPr="00EE2299" w:rsidRDefault="00EE2299" w:rsidP="00086ED4">
            <w:pPr>
              <w:pStyle w:val="NoSpacing"/>
              <w:jc w:val="both"/>
              <w:rPr>
                <w:rFonts w:ascii="Times New Roman" w:hAnsi="Times New Roman"/>
                <w:bCs/>
                <w:sz w:val="12"/>
                <w:szCs w:val="12"/>
                <w:lang w:val="sl-SI"/>
              </w:rPr>
            </w:pPr>
            <w:r w:rsidRPr="00EE2299">
              <w:rPr>
                <w:rFonts w:ascii="Times New Roman" w:hAnsi="Times New Roman"/>
                <w:sz w:val="12"/>
                <w:szCs w:val="12"/>
                <w:lang w:val="sr-Latn-RS"/>
              </w:rPr>
              <w:t xml:space="preserve">Arsenov D, Župunski M, Pajević S, </w:t>
            </w:r>
            <w:r w:rsidRPr="00EE2299">
              <w:rPr>
                <w:rFonts w:ascii="Times New Roman" w:hAnsi="Times New Roman"/>
                <w:b/>
                <w:sz w:val="12"/>
                <w:szCs w:val="12"/>
                <w:lang w:val="sr-Latn-RS"/>
              </w:rPr>
              <w:t>Borišev M,</w:t>
            </w:r>
            <w:r w:rsidRPr="00EE2299">
              <w:rPr>
                <w:rFonts w:ascii="Times New Roman" w:hAnsi="Times New Roman"/>
                <w:sz w:val="12"/>
                <w:szCs w:val="12"/>
                <w:lang w:val="sr-Latn-RS"/>
              </w:rPr>
              <w:t xml:space="preserve"> Nikolić N, Mimica-Dukić N. (2021): Health assesment of medicinal herbs, celery and parsley realted to cadmium soil pollution-potentially toxic elements (PTEs) accumulation, tolerance capacity and antioxidative response. Environmental Geochemistry and Health </w:t>
            </w:r>
            <w:r w:rsidRPr="00EE2299">
              <w:rPr>
                <w:rFonts w:ascii="Times New Roman" w:hAnsi="Times New Roman"/>
                <w:sz w:val="12"/>
                <w:szCs w:val="12"/>
                <w:lang w:val="sr-Cyrl-RS"/>
              </w:rPr>
              <w:t>43, 2927-2943.</w:t>
            </w:r>
          </w:p>
        </w:tc>
      </w:tr>
      <w:tr w:rsidR="00EE2299" w:rsidRPr="002174E2" w14:paraId="07B0D7C3" w14:textId="77777777" w:rsidTr="002174E2">
        <w:trPr>
          <w:trHeight w:val="397"/>
        </w:trPr>
        <w:tc>
          <w:tcPr>
            <w:tcW w:w="709" w:type="dxa"/>
            <w:vAlign w:val="center"/>
          </w:tcPr>
          <w:p w14:paraId="45B7B42E" w14:textId="77777777" w:rsidR="00EE2299" w:rsidRPr="002174E2" w:rsidRDefault="00EE2299" w:rsidP="00086ED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14:paraId="33881C42" w14:textId="57B5E3E2" w:rsidR="00EE2299" w:rsidRPr="00EE2299" w:rsidRDefault="00EE2299" w:rsidP="00086ED4">
            <w:pPr>
              <w:pStyle w:val="NoSpacing"/>
              <w:jc w:val="both"/>
              <w:rPr>
                <w:rFonts w:ascii="Times New Roman" w:hAnsi="Times New Roman"/>
                <w:sz w:val="12"/>
                <w:szCs w:val="12"/>
                <w:lang w:val="sr-Latn-RS"/>
              </w:rPr>
            </w:pPr>
            <w:proofErr w:type="spellStart"/>
            <w:r w:rsidRPr="00EE2299">
              <w:rPr>
                <w:rFonts w:ascii="Times New Roman" w:hAnsi="Times New Roman"/>
                <w:sz w:val="12"/>
                <w:szCs w:val="12"/>
              </w:rPr>
              <w:t>Slobodanka</w:t>
            </w:r>
            <w:proofErr w:type="spellEnd"/>
            <w:r w:rsidRPr="00EE2299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EE2299">
              <w:rPr>
                <w:rFonts w:ascii="Times New Roman" w:hAnsi="Times New Roman"/>
                <w:sz w:val="12"/>
                <w:szCs w:val="12"/>
              </w:rPr>
              <w:t>Pajević</w:t>
            </w:r>
            <w:proofErr w:type="spellEnd"/>
            <w:r w:rsidRPr="00EE2299">
              <w:rPr>
                <w:rFonts w:ascii="Times New Roman" w:hAnsi="Times New Roman"/>
                <w:sz w:val="12"/>
                <w:szCs w:val="12"/>
              </w:rPr>
              <w:t xml:space="preserve">, </w:t>
            </w:r>
            <w:r w:rsidRPr="00EE2299">
              <w:rPr>
                <w:rFonts w:ascii="Times New Roman" w:hAnsi="Times New Roman"/>
                <w:b/>
                <w:sz w:val="12"/>
                <w:szCs w:val="12"/>
              </w:rPr>
              <w:t>Milan Borišev</w:t>
            </w:r>
            <w:r w:rsidRPr="00EE2299">
              <w:rPr>
                <w:rFonts w:ascii="Times New Roman" w:hAnsi="Times New Roman"/>
                <w:sz w:val="12"/>
                <w:szCs w:val="12"/>
              </w:rPr>
              <w:t xml:space="preserve">, </w:t>
            </w:r>
            <w:proofErr w:type="spellStart"/>
            <w:r w:rsidRPr="00EE2299">
              <w:rPr>
                <w:rFonts w:ascii="Times New Roman" w:hAnsi="Times New Roman"/>
                <w:sz w:val="12"/>
                <w:szCs w:val="12"/>
              </w:rPr>
              <w:t>Nataša</w:t>
            </w:r>
            <w:proofErr w:type="spellEnd"/>
            <w:r w:rsidRPr="00EE2299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EE2299">
              <w:rPr>
                <w:rFonts w:ascii="Times New Roman" w:hAnsi="Times New Roman"/>
                <w:sz w:val="12"/>
                <w:szCs w:val="12"/>
              </w:rPr>
              <w:t>Nikolić</w:t>
            </w:r>
            <w:proofErr w:type="spellEnd"/>
            <w:r w:rsidRPr="00EE2299">
              <w:rPr>
                <w:rFonts w:ascii="Times New Roman" w:hAnsi="Times New Roman"/>
                <w:sz w:val="12"/>
                <w:szCs w:val="12"/>
              </w:rPr>
              <w:t xml:space="preserve">, Danijela D. </w:t>
            </w:r>
            <w:proofErr w:type="spellStart"/>
            <w:r w:rsidRPr="00EE2299">
              <w:rPr>
                <w:rFonts w:ascii="Times New Roman" w:hAnsi="Times New Roman"/>
                <w:sz w:val="12"/>
                <w:szCs w:val="12"/>
              </w:rPr>
              <w:t>Arsenov</w:t>
            </w:r>
            <w:proofErr w:type="spellEnd"/>
            <w:r w:rsidRPr="00EE2299">
              <w:rPr>
                <w:rFonts w:ascii="Times New Roman" w:hAnsi="Times New Roman"/>
                <w:sz w:val="12"/>
                <w:szCs w:val="12"/>
              </w:rPr>
              <w:t xml:space="preserve">, </w:t>
            </w:r>
            <w:proofErr w:type="spellStart"/>
            <w:r w:rsidRPr="00EE2299">
              <w:rPr>
                <w:rFonts w:ascii="Times New Roman" w:hAnsi="Times New Roman"/>
                <w:sz w:val="12"/>
                <w:szCs w:val="12"/>
              </w:rPr>
              <w:t>Saša</w:t>
            </w:r>
            <w:proofErr w:type="spellEnd"/>
            <w:r w:rsidRPr="00EE2299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EE2299">
              <w:rPr>
                <w:rFonts w:ascii="Times New Roman" w:hAnsi="Times New Roman"/>
                <w:sz w:val="12"/>
                <w:szCs w:val="12"/>
              </w:rPr>
              <w:t>Orlović</w:t>
            </w:r>
            <w:proofErr w:type="spellEnd"/>
            <w:r w:rsidRPr="00EE2299">
              <w:rPr>
                <w:rFonts w:ascii="Times New Roman" w:hAnsi="Times New Roman"/>
                <w:sz w:val="12"/>
                <w:szCs w:val="12"/>
              </w:rPr>
              <w:t xml:space="preserve">, </w:t>
            </w:r>
            <w:r w:rsidRPr="00EE2299">
              <w:rPr>
                <w:rFonts w:ascii="Times New Roman" w:hAnsi="Times New Roman"/>
                <w:bCs/>
                <w:sz w:val="12"/>
                <w:szCs w:val="12"/>
              </w:rPr>
              <w:t xml:space="preserve">Milan </w:t>
            </w:r>
            <w:proofErr w:type="spellStart"/>
            <w:r w:rsidRPr="00EE2299">
              <w:rPr>
                <w:rFonts w:ascii="Times New Roman" w:hAnsi="Times New Roman"/>
                <w:bCs/>
                <w:sz w:val="12"/>
                <w:szCs w:val="12"/>
              </w:rPr>
              <w:t>Župunski</w:t>
            </w:r>
            <w:proofErr w:type="spellEnd"/>
            <w:r w:rsidRPr="00EE2299">
              <w:rPr>
                <w:rFonts w:ascii="Times New Roman" w:hAnsi="Times New Roman"/>
                <w:b/>
                <w:bCs/>
                <w:sz w:val="12"/>
                <w:szCs w:val="12"/>
              </w:rPr>
              <w:t xml:space="preserve"> </w:t>
            </w:r>
            <w:r w:rsidRPr="00EE2299">
              <w:rPr>
                <w:rFonts w:ascii="Times New Roman" w:hAnsi="Times New Roman"/>
                <w:sz w:val="12"/>
                <w:szCs w:val="12"/>
              </w:rPr>
              <w:t xml:space="preserve">(2016): Phytoextraction of Heavy Metals by Fast-Growing Trees: A Review. In: Phytoremediation: </w:t>
            </w:r>
            <w:proofErr w:type="spellStart"/>
            <w:r w:rsidRPr="00EE2299">
              <w:rPr>
                <w:rFonts w:ascii="Times New Roman" w:hAnsi="Times New Roman"/>
                <w:sz w:val="12"/>
                <w:szCs w:val="12"/>
              </w:rPr>
              <w:t>Managment</w:t>
            </w:r>
            <w:proofErr w:type="spellEnd"/>
            <w:r w:rsidRPr="00EE2299">
              <w:rPr>
                <w:rFonts w:ascii="Times New Roman" w:hAnsi="Times New Roman"/>
                <w:sz w:val="12"/>
                <w:szCs w:val="12"/>
              </w:rPr>
              <w:t xml:space="preserve"> of environmental contaminants, vol. 3 (Abid Ali Ansari, </w:t>
            </w:r>
            <w:proofErr w:type="spellStart"/>
            <w:r w:rsidRPr="00EE2299">
              <w:rPr>
                <w:rFonts w:ascii="Times New Roman" w:hAnsi="Times New Roman"/>
                <w:sz w:val="12"/>
                <w:szCs w:val="12"/>
              </w:rPr>
              <w:t>Sarvajeet</w:t>
            </w:r>
            <w:proofErr w:type="spellEnd"/>
            <w:r w:rsidRPr="00EE2299">
              <w:rPr>
                <w:rFonts w:ascii="Times New Roman" w:hAnsi="Times New Roman"/>
                <w:sz w:val="12"/>
                <w:szCs w:val="12"/>
              </w:rPr>
              <w:t xml:space="preserve"> Singh Gill, </w:t>
            </w:r>
            <w:proofErr w:type="spellStart"/>
            <w:r w:rsidRPr="00EE2299">
              <w:rPr>
                <w:rFonts w:ascii="Times New Roman" w:hAnsi="Times New Roman"/>
                <w:sz w:val="12"/>
                <w:szCs w:val="12"/>
              </w:rPr>
              <w:t>Ritu</w:t>
            </w:r>
            <w:proofErr w:type="spellEnd"/>
            <w:r w:rsidRPr="00EE2299">
              <w:rPr>
                <w:rFonts w:ascii="Times New Roman" w:hAnsi="Times New Roman"/>
                <w:sz w:val="12"/>
                <w:szCs w:val="12"/>
              </w:rPr>
              <w:t xml:space="preserve"> Gill, Guy R. Lanza, Lee Newman, eds.). Springer International Publishing Switzerland,</w:t>
            </w:r>
            <w:r w:rsidRPr="00EE2299">
              <w:rPr>
                <w:rFonts w:ascii="Times New Roman" w:hAnsi="Times New Roman"/>
                <w:sz w:val="12"/>
                <w:szCs w:val="12"/>
                <w:lang w:val="sr-Cyrl-RS"/>
              </w:rPr>
              <w:t xml:space="preserve"> </w:t>
            </w:r>
            <w:r w:rsidRPr="00EE2299">
              <w:rPr>
                <w:rFonts w:ascii="Times New Roman" w:hAnsi="Times New Roman"/>
                <w:sz w:val="12"/>
                <w:szCs w:val="12"/>
              </w:rPr>
              <w:t>pp</w:t>
            </w:r>
            <w:r w:rsidRPr="00EE2299">
              <w:rPr>
                <w:rFonts w:ascii="Times New Roman" w:hAnsi="Times New Roman"/>
                <w:sz w:val="12"/>
                <w:szCs w:val="12"/>
                <w:lang w:val="sr-Cyrl-RS"/>
              </w:rPr>
              <w:t>.</w:t>
            </w:r>
            <w:r w:rsidRPr="00EE2299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EE2299">
              <w:rPr>
                <w:rFonts w:ascii="Times New Roman" w:hAnsi="Times New Roman"/>
                <w:sz w:val="12"/>
                <w:szCs w:val="12"/>
                <w:lang w:val="sr-Cyrl-RS"/>
              </w:rPr>
              <w:t>29-64.</w:t>
            </w:r>
          </w:p>
        </w:tc>
      </w:tr>
      <w:tr w:rsidR="00EE2299" w:rsidRPr="002174E2" w14:paraId="3CA2EB0B" w14:textId="77777777" w:rsidTr="002174E2">
        <w:trPr>
          <w:trHeight w:val="397"/>
        </w:trPr>
        <w:tc>
          <w:tcPr>
            <w:tcW w:w="709" w:type="dxa"/>
            <w:vAlign w:val="center"/>
          </w:tcPr>
          <w:p w14:paraId="1BB893D1" w14:textId="77777777" w:rsidR="00EE2299" w:rsidRPr="002174E2" w:rsidRDefault="00EE2299" w:rsidP="00086ED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14:paraId="130B8967" w14:textId="0F0F1426" w:rsidR="00EE2299" w:rsidRPr="00EE2299" w:rsidRDefault="00EE2299" w:rsidP="00086ED4">
            <w:pPr>
              <w:pStyle w:val="NoSpacing"/>
              <w:jc w:val="both"/>
              <w:rPr>
                <w:rFonts w:ascii="Times New Roman" w:hAnsi="Times New Roman"/>
                <w:sz w:val="12"/>
                <w:szCs w:val="12"/>
                <w:lang w:val="sr-Latn-RS"/>
              </w:rPr>
            </w:pPr>
            <w:r w:rsidRPr="00EE2299">
              <w:rPr>
                <w:rFonts w:ascii="Times New Roman" w:hAnsi="Times New Roman"/>
                <w:b/>
                <w:color w:val="000000"/>
                <w:sz w:val="12"/>
                <w:szCs w:val="12"/>
                <w:lang w:val="hr-HR"/>
              </w:rPr>
              <w:t>Milan Borišev</w:t>
            </w:r>
            <w:r w:rsidRPr="00EE2299">
              <w:rPr>
                <w:rFonts w:ascii="Times New Roman" w:hAnsi="Times New Roman"/>
                <w:color w:val="000000"/>
                <w:sz w:val="12"/>
                <w:szCs w:val="12"/>
                <w:lang w:val="hr-HR"/>
              </w:rPr>
              <w:t>, Slobodanka Pajević, Nataša Nikolić, Andrej Pilipović, Danijela Arsenov, Milan Župunski (2018): Mine Site Restoration Using Silvicultural Approach. In: Bio-Geotechnologies for Mine Site  rehabilitation, 1st edition (Prasad MNV, Favas PJC, Maiti SK, eds.). Elsevier, Amsterdam, Netherlands.</w:t>
            </w:r>
          </w:p>
        </w:tc>
      </w:tr>
      <w:tr w:rsidR="00EE2299" w:rsidRPr="002174E2" w14:paraId="45E5CA14" w14:textId="77777777" w:rsidTr="002174E2">
        <w:trPr>
          <w:trHeight w:val="397"/>
        </w:trPr>
        <w:tc>
          <w:tcPr>
            <w:tcW w:w="709" w:type="dxa"/>
            <w:vAlign w:val="center"/>
          </w:tcPr>
          <w:p w14:paraId="32CAD397" w14:textId="77777777" w:rsidR="00EE2299" w:rsidRPr="002174E2" w:rsidRDefault="00EE2299" w:rsidP="00086ED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14:paraId="2A241928" w14:textId="5AF4FF9E" w:rsidR="00EE2299" w:rsidRPr="00EE2299" w:rsidRDefault="00EE2299" w:rsidP="00086ED4">
            <w:pPr>
              <w:pStyle w:val="NoSpacing"/>
              <w:jc w:val="both"/>
              <w:rPr>
                <w:rFonts w:ascii="Times New Roman" w:hAnsi="Times New Roman"/>
                <w:sz w:val="12"/>
                <w:szCs w:val="12"/>
                <w:lang w:val="sr-Latn-RS"/>
              </w:rPr>
            </w:pPr>
            <w:r w:rsidRPr="00EE2299">
              <w:rPr>
                <w:rFonts w:ascii="Times New Roman" w:hAnsi="Times New Roman"/>
                <w:sz w:val="12"/>
                <w:szCs w:val="12"/>
                <w:lang w:val="sr-Latn-RS"/>
              </w:rPr>
              <w:t xml:space="preserve">Hrkić Z, Pajević S, </w:t>
            </w:r>
            <w:r w:rsidRPr="00EE2299">
              <w:rPr>
                <w:rFonts w:ascii="Times New Roman" w:hAnsi="Times New Roman"/>
                <w:b/>
                <w:bCs/>
                <w:sz w:val="12"/>
                <w:szCs w:val="12"/>
                <w:lang w:val="sr-Latn-RS"/>
              </w:rPr>
              <w:t>Borišev M</w:t>
            </w:r>
            <w:r w:rsidRPr="00EE2299">
              <w:rPr>
                <w:rFonts w:ascii="Times New Roman" w:hAnsi="Times New Roman"/>
                <w:sz w:val="12"/>
                <w:szCs w:val="12"/>
                <w:lang w:val="sr-Latn-RS"/>
              </w:rPr>
              <w:t xml:space="preserve">, Luković J. (2020): Assessment of phytostabilisation potential of two Salix L. Clones based on the effect of heavy metals on the root anatomical traits. Environmental Science and Pollution Research, </w:t>
            </w:r>
            <w:r w:rsidRPr="00EE2299">
              <w:rPr>
                <w:rFonts w:ascii="Times New Roman" w:hAnsi="Times New Roman"/>
                <w:sz w:val="12"/>
                <w:szCs w:val="12"/>
                <w:lang w:val="sr-Cyrl-RS"/>
              </w:rPr>
              <w:t>27, 29361-29383.</w:t>
            </w:r>
          </w:p>
        </w:tc>
      </w:tr>
      <w:tr w:rsidR="00EE2299" w:rsidRPr="002174E2" w14:paraId="2EF76106" w14:textId="77777777" w:rsidTr="002174E2">
        <w:trPr>
          <w:trHeight w:val="397"/>
        </w:trPr>
        <w:tc>
          <w:tcPr>
            <w:tcW w:w="709" w:type="dxa"/>
            <w:vAlign w:val="center"/>
          </w:tcPr>
          <w:p w14:paraId="5D0286F4" w14:textId="77777777" w:rsidR="00EE2299" w:rsidRPr="002174E2" w:rsidRDefault="00EE2299" w:rsidP="00086ED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14:paraId="45001376" w14:textId="262073F1" w:rsidR="00EE2299" w:rsidRPr="00EE2299" w:rsidRDefault="00EE2299" w:rsidP="00086ED4">
            <w:pPr>
              <w:pStyle w:val="NoSpacing"/>
              <w:jc w:val="both"/>
              <w:rPr>
                <w:rFonts w:ascii="Times New Roman" w:hAnsi="Times New Roman"/>
                <w:sz w:val="12"/>
                <w:szCs w:val="12"/>
                <w:lang w:val="sr-Latn-RS"/>
              </w:rPr>
            </w:pPr>
            <w:proofErr w:type="spellStart"/>
            <w:r w:rsidRPr="00EE2299">
              <w:rPr>
                <w:rFonts w:ascii="Times New Roman" w:hAnsi="Times New Roman"/>
                <w:bCs/>
                <w:color w:val="000000"/>
                <w:sz w:val="12"/>
                <w:szCs w:val="12"/>
              </w:rPr>
              <w:t>Arsenov</w:t>
            </w:r>
            <w:proofErr w:type="spellEnd"/>
            <w:r w:rsidRPr="00EE2299">
              <w:rPr>
                <w:rFonts w:ascii="Times New Roman" w:hAnsi="Times New Roman"/>
                <w:bCs/>
                <w:color w:val="000000"/>
                <w:sz w:val="12"/>
                <w:szCs w:val="12"/>
              </w:rPr>
              <w:t xml:space="preserve"> D</w:t>
            </w:r>
            <w:r w:rsidRPr="00EE2299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EE2299">
              <w:rPr>
                <w:rFonts w:ascii="Times New Roman" w:hAnsi="Times New Roman"/>
                <w:color w:val="000000"/>
                <w:sz w:val="12"/>
                <w:szCs w:val="12"/>
              </w:rPr>
              <w:t>Župunski</w:t>
            </w:r>
            <w:proofErr w:type="spellEnd"/>
            <w:r w:rsidRPr="00EE2299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M, </w:t>
            </w:r>
            <w:r w:rsidRPr="00EE2299">
              <w:rPr>
                <w:rFonts w:ascii="Times New Roman" w:hAnsi="Times New Roman"/>
                <w:b/>
                <w:color w:val="000000"/>
                <w:sz w:val="12"/>
                <w:szCs w:val="12"/>
              </w:rPr>
              <w:t>Borišev M</w:t>
            </w:r>
            <w:r w:rsidRPr="00EE2299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EE2299">
              <w:rPr>
                <w:rFonts w:ascii="Times New Roman" w:hAnsi="Times New Roman"/>
                <w:color w:val="000000"/>
                <w:sz w:val="12"/>
                <w:szCs w:val="12"/>
              </w:rPr>
              <w:t>Nikolić</w:t>
            </w:r>
            <w:proofErr w:type="spellEnd"/>
            <w:r w:rsidRPr="00EE2299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N, </w:t>
            </w:r>
            <w:proofErr w:type="spellStart"/>
            <w:r w:rsidRPr="00EE2299">
              <w:rPr>
                <w:rFonts w:ascii="Times New Roman" w:hAnsi="Times New Roman"/>
                <w:color w:val="000000"/>
                <w:sz w:val="12"/>
                <w:szCs w:val="12"/>
              </w:rPr>
              <w:t>Pilipović</w:t>
            </w:r>
            <w:proofErr w:type="spellEnd"/>
            <w:r w:rsidRPr="00EE2299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A, </w:t>
            </w:r>
            <w:proofErr w:type="spellStart"/>
            <w:r w:rsidRPr="00EE2299">
              <w:rPr>
                <w:rFonts w:ascii="Times New Roman" w:hAnsi="Times New Roman"/>
                <w:color w:val="000000"/>
                <w:sz w:val="12"/>
                <w:szCs w:val="12"/>
              </w:rPr>
              <w:t>Pajević</w:t>
            </w:r>
            <w:proofErr w:type="spellEnd"/>
            <w:r w:rsidRPr="00EE2299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S, </w:t>
            </w:r>
            <w:proofErr w:type="spellStart"/>
            <w:r w:rsidRPr="00EE2299">
              <w:rPr>
                <w:rFonts w:ascii="Times New Roman" w:hAnsi="Times New Roman"/>
                <w:color w:val="000000"/>
                <w:sz w:val="12"/>
                <w:szCs w:val="12"/>
              </w:rPr>
              <w:t>Orlović</w:t>
            </w:r>
            <w:proofErr w:type="spellEnd"/>
            <w:r w:rsidRPr="00EE2299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S., </w:t>
            </w:r>
            <w:proofErr w:type="spellStart"/>
            <w:r w:rsidRPr="00EE2299">
              <w:rPr>
                <w:rFonts w:ascii="Times New Roman" w:hAnsi="Times New Roman"/>
                <w:color w:val="000000"/>
                <w:sz w:val="12"/>
                <w:szCs w:val="12"/>
              </w:rPr>
              <w:t>Kebert</w:t>
            </w:r>
            <w:proofErr w:type="spellEnd"/>
            <w:r w:rsidRPr="00EE2299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M. (2020): Citric acid as soil amendment in cadmium removal by </w:t>
            </w:r>
            <w:r w:rsidRPr="00EE2299">
              <w:rPr>
                <w:rFonts w:ascii="Times New Roman" w:hAnsi="Times New Roman"/>
                <w:i/>
                <w:iCs/>
                <w:color w:val="000000"/>
                <w:sz w:val="12"/>
                <w:szCs w:val="12"/>
              </w:rPr>
              <w:t xml:space="preserve">Salix </w:t>
            </w:r>
            <w:proofErr w:type="spellStart"/>
            <w:r w:rsidRPr="00EE2299">
              <w:rPr>
                <w:rFonts w:ascii="Times New Roman" w:hAnsi="Times New Roman"/>
                <w:i/>
                <w:iCs/>
                <w:color w:val="000000"/>
                <w:sz w:val="12"/>
                <w:szCs w:val="12"/>
              </w:rPr>
              <w:t>viminalis</w:t>
            </w:r>
            <w:proofErr w:type="spellEnd"/>
            <w:r w:rsidRPr="00EE2299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L., alterations on biometric attributes and photosynthesis. International Journal of Phytoremediation, (22)1: 29-39.</w:t>
            </w:r>
          </w:p>
        </w:tc>
      </w:tr>
      <w:tr w:rsidR="00EE2299" w:rsidRPr="002174E2" w14:paraId="023211EA" w14:textId="77777777" w:rsidTr="002174E2">
        <w:trPr>
          <w:trHeight w:val="397"/>
        </w:trPr>
        <w:tc>
          <w:tcPr>
            <w:tcW w:w="709" w:type="dxa"/>
            <w:vAlign w:val="center"/>
          </w:tcPr>
          <w:p w14:paraId="18096A65" w14:textId="77777777" w:rsidR="00EE2299" w:rsidRPr="002174E2" w:rsidRDefault="00EE2299" w:rsidP="00086ED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14:paraId="3C437025" w14:textId="5E7CB8A5" w:rsidR="00EE2299" w:rsidRPr="00EE2299" w:rsidRDefault="00EE2299" w:rsidP="00086ED4">
            <w:pPr>
              <w:pStyle w:val="NoSpacing"/>
              <w:jc w:val="both"/>
              <w:rPr>
                <w:rFonts w:ascii="Times New Roman" w:hAnsi="Times New Roman"/>
                <w:sz w:val="12"/>
                <w:szCs w:val="12"/>
                <w:lang w:val="sr-Latn-RS"/>
              </w:rPr>
            </w:pPr>
            <w:r w:rsidRPr="00EE2299">
              <w:rPr>
                <w:rFonts w:ascii="Times New Roman" w:hAnsi="Times New Roman"/>
                <w:b/>
                <w:color w:val="131413"/>
                <w:sz w:val="12"/>
                <w:szCs w:val="12"/>
              </w:rPr>
              <w:t>Borišev, M</w:t>
            </w:r>
            <w:r w:rsidRPr="00EE2299">
              <w:rPr>
                <w:rFonts w:ascii="Times New Roman" w:hAnsi="Times New Roman"/>
                <w:color w:val="131413"/>
                <w:sz w:val="12"/>
                <w:szCs w:val="12"/>
              </w:rPr>
              <w:t xml:space="preserve">., </w:t>
            </w:r>
            <w:proofErr w:type="spellStart"/>
            <w:r w:rsidRPr="00EE2299">
              <w:rPr>
                <w:rFonts w:ascii="Times New Roman" w:hAnsi="Times New Roman"/>
                <w:color w:val="131413"/>
                <w:sz w:val="12"/>
                <w:szCs w:val="12"/>
              </w:rPr>
              <w:t>Pajević</w:t>
            </w:r>
            <w:proofErr w:type="spellEnd"/>
            <w:r w:rsidRPr="00EE2299">
              <w:rPr>
                <w:rFonts w:ascii="Times New Roman" w:hAnsi="Times New Roman"/>
                <w:color w:val="131413"/>
                <w:sz w:val="12"/>
                <w:szCs w:val="12"/>
              </w:rPr>
              <w:t xml:space="preserve">, S., </w:t>
            </w:r>
            <w:proofErr w:type="spellStart"/>
            <w:r w:rsidRPr="00EE2299">
              <w:rPr>
                <w:rFonts w:ascii="Times New Roman" w:hAnsi="Times New Roman"/>
                <w:color w:val="131413"/>
                <w:sz w:val="12"/>
                <w:szCs w:val="12"/>
              </w:rPr>
              <w:t>Nikolić</w:t>
            </w:r>
            <w:proofErr w:type="spellEnd"/>
            <w:r w:rsidRPr="00EE2299">
              <w:rPr>
                <w:rFonts w:ascii="Times New Roman" w:hAnsi="Times New Roman"/>
                <w:color w:val="131413"/>
                <w:sz w:val="12"/>
                <w:szCs w:val="12"/>
              </w:rPr>
              <w:t xml:space="preserve">, N., </w:t>
            </w:r>
            <w:proofErr w:type="spellStart"/>
            <w:r w:rsidRPr="00EE2299">
              <w:rPr>
                <w:rFonts w:ascii="Times New Roman" w:hAnsi="Times New Roman"/>
                <w:color w:val="131413"/>
                <w:sz w:val="12"/>
                <w:szCs w:val="12"/>
              </w:rPr>
              <w:t>Orlović</w:t>
            </w:r>
            <w:proofErr w:type="spellEnd"/>
            <w:r w:rsidRPr="00EE2299">
              <w:rPr>
                <w:rFonts w:ascii="Times New Roman" w:hAnsi="Times New Roman"/>
                <w:color w:val="131413"/>
                <w:sz w:val="12"/>
                <w:szCs w:val="12"/>
              </w:rPr>
              <w:t xml:space="preserve">, S., </w:t>
            </w:r>
            <w:proofErr w:type="spellStart"/>
            <w:r w:rsidRPr="00EE2299">
              <w:rPr>
                <w:rFonts w:ascii="Times New Roman" w:hAnsi="Times New Roman"/>
                <w:color w:val="131413"/>
                <w:sz w:val="12"/>
                <w:szCs w:val="12"/>
              </w:rPr>
              <w:t>Župunski</w:t>
            </w:r>
            <w:proofErr w:type="spellEnd"/>
            <w:r w:rsidRPr="00EE2299">
              <w:rPr>
                <w:rFonts w:ascii="Times New Roman" w:hAnsi="Times New Roman"/>
                <w:color w:val="131413"/>
                <w:sz w:val="12"/>
                <w:szCs w:val="12"/>
              </w:rPr>
              <w:t xml:space="preserve">, M., </w:t>
            </w:r>
            <w:proofErr w:type="spellStart"/>
            <w:r w:rsidRPr="00EE2299">
              <w:rPr>
                <w:rFonts w:ascii="Times New Roman" w:hAnsi="Times New Roman"/>
                <w:color w:val="131413"/>
                <w:sz w:val="12"/>
                <w:szCs w:val="12"/>
              </w:rPr>
              <w:t>Pilipović</w:t>
            </w:r>
            <w:proofErr w:type="spellEnd"/>
            <w:r w:rsidRPr="00EE2299">
              <w:rPr>
                <w:rFonts w:ascii="Times New Roman" w:hAnsi="Times New Roman"/>
                <w:color w:val="131413"/>
                <w:sz w:val="12"/>
                <w:szCs w:val="12"/>
              </w:rPr>
              <w:t xml:space="preserve">, A., </w:t>
            </w:r>
            <w:proofErr w:type="spellStart"/>
            <w:r w:rsidRPr="00EE2299">
              <w:rPr>
                <w:rFonts w:ascii="Times New Roman" w:hAnsi="Times New Roman"/>
                <w:color w:val="131413"/>
                <w:sz w:val="12"/>
                <w:szCs w:val="12"/>
              </w:rPr>
              <w:t>Kebert</w:t>
            </w:r>
            <w:proofErr w:type="spellEnd"/>
            <w:r w:rsidRPr="00EE2299">
              <w:rPr>
                <w:rFonts w:ascii="Times New Roman" w:hAnsi="Times New Roman"/>
                <w:color w:val="131413"/>
                <w:sz w:val="12"/>
                <w:szCs w:val="12"/>
              </w:rPr>
              <w:t xml:space="preserve">, M. (2016): Magnesium and iron deficiencies alter Cd accumulation in </w:t>
            </w:r>
            <w:r w:rsidRPr="00EE2299">
              <w:rPr>
                <w:rFonts w:ascii="Times New Roman" w:hAnsi="Times New Roman"/>
                <w:i/>
                <w:color w:val="131413"/>
                <w:sz w:val="12"/>
                <w:szCs w:val="12"/>
              </w:rPr>
              <w:t xml:space="preserve">Salix </w:t>
            </w:r>
            <w:proofErr w:type="spellStart"/>
            <w:r w:rsidRPr="00EE2299">
              <w:rPr>
                <w:rFonts w:ascii="Times New Roman" w:hAnsi="Times New Roman"/>
                <w:i/>
                <w:color w:val="131413"/>
                <w:sz w:val="12"/>
                <w:szCs w:val="12"/>
              </w:rPr>
              <w:t>viminalis</w:t>
            </w:r>
            <w:proofErr w:type="spellEnd"/>
            <w:r w:rsidRPr="00EE2299">
              <w:rPr>
                <w:rFonts w:ascii="Times New Roman" w:hAnsi="Times New Roman"/>
                <w:color w:val="131413"/>
                <w:sz w:val="12"/>
                <w:szCs w:val="12"/>
              </w:rPr>
              <w:t xml:space="preserve"> L. International Journal of Phytoremediation, 18 (2): 164-170.</w:t>
            </w:r>
          </w:p>
        </w:tc>
      </w:tr>
      <w:tr w:rsidR="008751FB" w:rsidRPr="002174E2" w14:paraId="6912E968" w14:textId="77777777" w:rsidTr="00222099">
        <w:trPr>
          <w:trHeight w:val="269"/>
        </w:trPr>
        <w:tc>
          <w:tcPr>
            <w:tcW w:w="9472" w:type="dxa"/>
            <w:gridSpan w:val="14"/>
            <w:vAlign w:val="center"/>
          </w:tcPr>
          <w:p w14:paraId="302DD360" w14:textId="77777777" w:rsidR="008751FB" w:rsidRPr="002174E2" w:rsidRDefault="008751FB" w:rsidP="008751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b/>
                <w:sz w:val="12"/>
                <w:szCs w:val="12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8751FB" w:rsidRPr="002174E2" w14:paraId="63EF7595" w14:textId="77777777" w:rsidTr="00222099">
        <w:trPr>
          <w:trHeight w:val="80"/>
        </w:trPr>
        <w:tc>
          <w:tcPr>
            <w:tcW w:w="4856" w:type="dxa"/>
            <w:gridSpan w:val="7"/>
            <w:vAlign w:val="center"/>
          </w:tcPr>
          <w:p w14:paraId="15912B54" w14:textId="77777777" w:rsidR="008751FB" w:rsidRPr="002174E2" w:rsidRDefault="008751FB" w:rsidP="008751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Укупан број цитата</w:t>
            </w:r>
          </w:p>
        </w:tc>
        <w:tc>
          <w:tcPr>
            <w:tcW w:w="4616" w:type="dxa"/>
            <w:gridSpan w:val="7"/>
            <w:vAlign w:val="center"/>
          </w:tcPr>
          <w:p w14:paraId="7D37E23F" w14:textId="377C6325" w:rsidR="008751FB" w:rsidRPr="002174E2" w:rsidRDefault="008E64DB" w:rsidP="008751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522</w:t>
            </w:r>
          </w:p>
        </w:tc>
      </w:tr>
      <w:tr w:rsidR="008751FB" w:rsidRPr="002174E2" w14:paraId="73EC0101" w14:textId="77777777" w:rsidTr="00222099">
        <w:trPr>
          <w:trHeight w:val="71"/>
        </w:trPr>
        <w:tc>
          <w:tcPr>
            <w:tcW w:w="4856" w:type="dxa"/>
            <w:gridSpan w:val="7"/>
            <w:vAlign w:val="center"/>
          </w:tcPr>
          <w:p w14:paraId="747EC824" w14:textId="77777777" w:rsidR="008751FB" w:rsidRPr="002174E2" w:rsidRDefault="008751FB" w:rsidP="008751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Укупан број радова са SCI (SSCI) листе</w:t>
            </w:r>
          </w:p>
        </w:tc>
        <w:tc>
          <w:tcPr>
            <w:tcW w:w="4616" w:type="dxa"/>
            <w:gridSpan w:val="7"/>
            <w:vAlign w:val="center"/>
          </w:tcPr>
          <w:p w14:paraId="3ED10650" w14:textId="48F5E157" w:rsidR="008751FB" w:rsidRPr="008E64DB" w:rsidRDefault="008E64DB" w:rsidP="008751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Latn-RS"/>
              </w:rPr>
            </w:pPr>
            <w:r>
              <w:rPr>
                <w:rFonts w:ascii="Times New Roman" w:hAnsi="Times New Roman"/>
                <w:sz w:val="12"/>
                <w:szCs w:val="12"/>
                <w:lang w:val="sr-Latn-RS"/>
              </w:rPr>
              <w:t>36</w:t>
            </w:r>
          </w:p>
        </w:tc>
      </w:tr>
      <w:tr w:rsidR="008751FB" w:rsidRPr="002174E2" w14:paraId="763E54E1" w14:textId="77777777" w:rsidTr="002D43CD">
        <w:trPr>
          <w:trHeight w:val="278"/>
        </w:trPr>
        <w:tc>
          <w:tcPr>
            <w:tcW w:w="4856" w:type="dxa"/>
            <w:gridSpan w:val="7"/>
            <w:vAlign w:val="center"/>
          </w:tcPr>
          <w:p w14:paraId="3FEF6A51" w14:textId="77777777" w:rsidR="008751FB" w:rsidRPr="002174E2" w:rsidRDefault="008751FB" w:rsidP="008751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Тренутно учешће на пројектима</w:t>
            </w:r>
          </w:p>
        </w:tc>
        <w:tc>
          <w:tcPr>
            <w:tcW w:w="1436" w:type="dxa"/>
            <w:gridSpan w:val="4"/>
            <w:vAlign w:val="center"/>
          </w:tcPr>
          <w:p w14:paraId="5ECE6F14" w14:textId="09A6896F" w:rsidR="008751FB" w:rsidRPr="008C74E9" w:rsidRDefault="008751FB" w:rsidP="008751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R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Домаћи: </w:t>
            </w:r>
            <w:r w:rsidR="008C74E9">
              <w:rPr>
                <w:rFonts w:ascii="Times New Roman" w:hAnsi="Times New Roman"/>
                <w:sz w:val="12"/>
                <w:szCs w:val="12"/>
                <w:lang w:val="sr-Cyrl-RS"/>
              </w:rPr>
              <w:t>-</w:t>
            </w:r>
          </w:p>
        </w:tc>
        <w:tc>
          <w:tcPr>
            <w:tcW w:w="3180" w:type="dxa"/>
            <w:gridSpan w:val="3"/>
            <w:vAlign w:val="center"/>
          </w:tcPr>
          <w:p w14:paraId="30884150" w14:textId="77777777" w:rsidR="008751FB" w:rsidRPr="002174E2" w:rsidRDefault="008751FB" w:rsidP="008751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Међународни. -</w:t>
            </w:r>
          </w:p>
        </w:tc>
      </w:tr>
      <w:tr w:rsidR="008751FB" w:rsidRPr="002174E2" w14:paraId="75ED432A" w14:textId="77777777" w:rsidTr="00BA5A5F">
        <w:trPr>
          <w:trHeight w:val="361"/>
        </w:trPr>
        <w:tc>
          <w:tcPr>
            <w:tcW w:w="2895" w:type="dxa"/>
            <w:gridSpan w:val="4"/>
            <w:vAlign w:val="center"/>
          </w:tcPr>
          <w:p w14:paraId="504B2C21" w14:textId="77777777" w:rsidR="008751FB" w:rsidRPr="002174E2" w:rsidRDefault="008751FB" w:rsidP="008751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Усавршавања </w:t>
            </w:r>
          </w:p>
        </w:tc>
        <w:tc>
          <w:tcPr>
            <w:tcW w:w="6577" w:type="dxa"/>
            <w:gridSpan w:val="10"/>
            <w:vAlign w:val="center"/>
          </w:tcPr>
          <w:p w14:paraId="6EE8D982" w14:textId="64C142EA" w:rsidR="008751FB" w:rsidRPr="008E64DB" w:rsidRDefault="008E64DB" w:rsidP="008751FB">
            <w:pPr>
              <w:spacing w:after="60"/>
              <w:rPr>
                <w:rFonts w:ascii="Times New Roman" w:hAnsi="Times New Roman"/>
                <w:color w:val="000000" w:themeColor="text1"/>
                <w:sz w:val="12"/>
                <w:szCs w:val="12"/>
                <w:lang w:val="sr-Cyrl-RS"/>
              </w:rPr>
            </w:pPr>
            <w:r w:rsidRPr="008E64DB">
              <w:rPr>
                <w:rFonts w:ascii="Times New Roman" w:hAnsi="Times New Roman"/>
                <w:color w:val="000000" w:themeColor="text1"/>
                <w:sz w:val="12"/>
                <w:szCs w:val="12"/>
              </w:rPr>
              <w:t>University Sophia Antipolis, Nice, France (2009)</w:t>
            </w:r>
            <w:r w:rsidRPr="008E64DB">
              <w:rPr>
                <w:rFonts w:ascii="Times New Roman" w:hAnsi="Times New Roman"/>
                <w:color w:val="000000" w:themeColor="text1"/>
                <w:sz w:val="12"/>
                <w:szCs w:val="12"/>
              </w:rPr>
              <w:t xml:space="preserve">; </w:t>
            </w:r>
            <w:proofErr w:type="spellStart"/>
            <w:r w:rsidRPr="008E64DB">
              <w:rPr>
                <w:rFonts w:ascii="Times New Roman" w:hAnsi="Times New Roman"/>
                <w:color w:val="000000" w:themeColor="text1"/>
                <w:sz w:val="12"/>
                <w:szCs w:val="12"/>
              </w:rPr>
              <w:t>Freie</w:t>
            </w:r>
            <w:proofErr w:type="spellEnd"/>
            <w:r w:rsidRPr="008E64DB">
              <w:rPr>
                <w:rFonts w:ascii="Times New Roman" w:hAnsi="Times New Roman"/>
                <w:color w:val="000000" w:themeColor="text1"/>
                <w:sz w:val="12"/>
                <w:szCs w:val="12"/>
              </w:rPr>
              <w:t xml:space="preserve"> </w:t>
            </w:r>
            <w:proofErr w:type="spellStart"/>
            <w:r w:rsidRPr="008E64DB">
              <w:rPr>
                <w:rFonts w:ascii="Times New Roman" w:hAnsi="Times New Roman"/>
                <w:color w:val="000000" w:themeColor="text1"/>
                <w:sz w:val="12"/>
                <w:szCs w:val="12"/>
              </w:rPr>
              <w:t>Universitat</w:t>
            </w:r>
            <w:proofErr w:type="spellEnd"/>
            <w:r w:rsidRPr="008E64DB">
              <w:rPr>
                <w:rFonts w:ascii="Times New Roman" w:hAnsi="Times New Roman"/>
                <w:color w:val="000000" w:themeColor="text1"/>
                <w:sz w:val="12"/>
                <w:szCs w:val="12"/>
              </w:rPr>
              <w:t xml:space="preserve"> Berlin, Germany, Molecular Plant Physiology (2011)</w:t>
            </w:r>
            <w:r w:rsidRPr="008E64DB">
              <w:rPr>
                <w:rFonts w:ascii="Times New Roman" w:hAnsi="Times New Roman"/>
                <w:color w:val="000000" w:themeColor="text1"/>
                <w:sz w:val="12"/>
                <w:szCs w:val="12"/>
              </w:rPr>
              <w:t xml:space="preserve">; </w:t>
            </w:r>
            <w:proofErr w:type="spellStart"/>
            <w:r w:rsidRPr="008E64DB">
              <w:rPr>
                <w:rFonts w:ascii="Times New Roman" w:hAnsi="Times New Roman"/>
                <w:color w:val="000000" w:themeColor="text1"/>
                <w:sz w:val="12"/>
                <w:szCs w:val="12"/>
              </w:rPr>
              <w:t>Centar</w:t>
            </w:r>
            <w:proofErr w:type="spellEnd"/>
            <w:r w:rsidRPr="008E64DB">
              <w:rPr>
                <w:rFonts w:ascii="Times New Roman" w:hAnsi="Times New Roman"/>
                <w:color w:val="000000" w:themeColor="text1"/>
                <w:sz w:val="12"/>
                <w:szCs w:val="12"/>
              </w:rPr>
              <w:t xml:space="preserve"> for Organismal Studies, </w:t>
            </w:r>
            <w:proofErr w:type="spellStart"/>
            <w:r w:rsidRPr="008E64DB">
              <w:rPr>
                <w:rFonts w:ascii="Times New Roman" w:hAnsi="Times New Roman"/>
                <w:color w:val="000000" w:themeColor="text1"/>
                <w:sz w:val="12"/>
                <w:szCs w:val="12"/>
              </w:rPr>
              <w:t>Universitat</w:t>
            </w:r>
            <w:proofErr w:type="spellEnd"/>
            <w:r w:rsidRPr="008E64DB">
              <w:rPr>
                <w:rFonts w:ascii="Times New Roman" w:hAnsi="Times New Roman"/>
                <w:color w:val="000000" w:themeColor="text1"/>
                <w:sz w:val="12"/>
                <w:szCs w:val="12"/>
              </w:rPr>
              <w:t xml:space="preserve"> Heidelberg, Germany (2016)</w:t>
            </w:r>
            <w:r w:rsidRPr="008E64DB">
              <w:rPr>
                <w:rFonts w:ascii="Times New Roman" w:hAnsi="Times New Roman"/>
                <w:color w:val="000000" w:themeColor="text1"/>
                <w:sz w:val="12"/>
                <w:szCs w:val="12"/>
              </w:rPr>
              <w:t xml:space="preserve">; </w:t>
            </w:r>
            <w:r w:rsidRPr="008E64DB">
              <w:rPr>
                <w:rFonts w:ascii="Times New Roman" w:hAnsi="Times New Roman"/>
                <w:color w:val="000000" w:themeColor="text1"/>
                <w:sz w:val="12"/>
                <w:szCs w:val="12"/>
              </w:rPr>
              <w:t>University of Eastern Finland, Joensuu Campus, Finland (2018)</w:t>
            </w:r>
            <w:r w:rsidRPr="008E64DB">
              <w:rPr>
                <w:rFonts w:ascii="Times New Roman" w:hAnsi="Times New Roman"/>
                <w:color w:val="000000" w:themeColor="text1"/>
                <w:sz w:val="12"/>
                <w:szCs w:val="12"/>
              </w:rPr>
              <w:t xml:space="preserve">; </w:t>
            </w:r>
            <w:r w:rsidRPr="008E64DB">
              <w:rPr>
                <w:rFonts w:ascii="Times New Roman" w:hAnsi="Times New Roman"/>
                <w:color w:val="000000" w:themeColor="text1"/>
                <w:sz w:val="12"/>
                <w:szCs w:val="12"/>
              </w:rPr>
              <w:t>University of Aveiro, Portugal (2018)</w:t>
            </w:r>
          </w:p>
        </w:tc>
      </w:tr>
    </w:tbl>
    <w:p w14:paraId="2A3694AD" w14:textId="77777777" w:rsidR="00CC33A4" w:rsidRPr="002174E2" w:rsidRDefault="00CC33A4" w:rsidP="00222099">
      <w:pPr>
        <w:rPr>
          <w:rFonts w:ascii="Times New Roman" w:hAnsi="Times New Roman"/>
          <w:sz w:val="12"/>
          <w:szCs w:val="12"/>
        </w:rPr>
      </w:pPr>
    </w:p>
    <w:sectPr w:rsidR="00CC33A4" w:rsidRPr="002174E2" w:rsidSect="00CC33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 Verdana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9CB1B46"/>
    <w:multiLevelType w:val="hybridMultilevel"/>
    <w:tmpl w:val="68585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134965">
    <w:abstractNumId w:val="0"/>
  </w:num>
  <w:num w:numId="2" w16cid:durableId="2889797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82A"/>
    <w:rsid w:val="00086ED4"/>
    <w:rsid w:val="000B70D8"/>
    <w:rsid w:val="000F709B"/>
    <w:rsid w:val="00103709"/>
    <w:rsid w:val="001639EB"/>
    <w:rsid w:val="0019485E"/>
    <w:rsid w:val="00197674"/>
    <w:rsid w:val="001E214B"/>
    <w:rsid w:val="002150E1"/>
    <w:rsid w:val="002174E2"/>
    <w:rsid w:val="00222099"/>
    <w:rsid w:val="0023387E"/>
    <w:rsid w:val="00244C97"/>
    <w:rsid w:val="002C5854"/>
    <w:rsid w:val="002D43CD"/>
    <w:rsid w:val="00302F47"/>
    <w:rsid w:val="00336DDF"/>
    <w:rsid w:val="003573B6"/>
    <w:rsid w:val="00384C10"/>
    <w:rsid w:val="00411B51"/>
    <w:rsid w:val="0043716C"/>
    <w:rsid w:val="00454743"/>
    <w:rsid w:val="00457013"/>
    <w:rsid w:val="004632E6"/>
    <w:rsid w:val="004C00C7"/>
    <w:rsid w:val="004E1E8F"/>
    <w:rsid w:val="005023EA"/>
    <w:rsid w:val="005E3578"/>
    <w:rsid w:val="005F4110"/>
    <w:rsid w:val="0061734F"/>
    <w:rsid w:val="006C18C7"/>
    <w:rsid w:val="00734B76"/>
    <w:rsid w:val="0073516E"/>
    <w:rsid w:val="00765427"/>
    <w:rsid w:val="0085766C"/>
    <w:rsid w:val="008751FB"/>
    <w:rsid w:val="008C74E9"/>
    <w:rsid w:val="008E64DB"/>
    <w:rsid w:val="00900ECA"/>
    <w:rsid w:val="0090304D"/>
    <w:rsid w:val="00903AE7"/>
    <w:rsid w:val="00921A81"/>
    <w:rsid w:val="009B357E"/>
    <w:rsid w:val="009F2A34"/>
    <w:rsid w:val="00A17443"/>
    <w:rsid w:val="00A3011F"/>
    <w:rsid w:val="00A6707A"/>
    <w:rsid w:val="00AA684D"/>
    <w:rsid w:val="00B10332"/>
    <w:rsid w:val="00B24221"/>
    <w:rsid w:val="00BA3910"/>
    <w:rsid w:val="00BA5A5F"/>
    <w:rsid w:val="00BB6D7E"/>
    <w:rsid w:val="00BE0D42"/>
    <w:rsid w:val="00C6540E"/>
    <w:rsid w:val="00C74F9C"/>
    <w:rsid w:val="00CA2248"/>
    <w:rsid w:val="00CC33A4"/>
    <w:rsid w:val="00D02267"/>
    <w:rsid w:val="00D23ECF"/>
    <w:rsid w:val="00D350A9"/>
    <w:rsid w:val="00D35609"/>
    <w:rsid w:val="00D457E0"/>
    <w:rsid w:val="00D528C6"/>
    <w:rsid w:val="00DF1880"/>
    <w:rsid w:val="00E168F8"/>
    <w:rsid w:val="00ED3CBD"/>
    <w:rsid w:val="00ED44BA"/>
    <w:rsid w:val="00EE2299"/>
    <w:rsid w:val="00EE582A"/>
    <w:rsid w:val="00F11434"/>
    <w:rsid w:val="00F724E1"/>
    <w:rsid w:val="00F87D1D"/>
    <w:rsid w:val="00FB139E"/>
    <w:rsid w:val="00FD30C3"/>
    <w:rsid w:val="00FE2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BFD84"/>
  <w15:docId w15:val="{146BC67B-6505-45A3-804B-E0DF2DFF2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582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E582A"/>
    <w:rPr>
      <w:color w:val="0000FF"/>
      <w:u w:val="single"/>
    </w:rPr>
  </w:style>
  <w:style w:type="paragraph" w:styleId="NoSpacing">
    <w:name w:val="No Spacing"/>
    <w:uiPriority w:val="1"/>
    <w:qFormat/>
    <w:rsid w:val="00DF188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DF1880"/>
    <w:pPr>
      <w:widowControl w:val="0"/>
      <w:autoSpaceDE w:val="0"/>
      <w:autoSpaceDN w:val="0"/>
      <w:adjustRightInd w:val="0"/>
      <w:spacing w:after="0" w:line="240" w:lineRule="auto"/>
    </w:pPr>
    <w:rPr>
      <w:rFonts w:ascii="C Verdana" w:eastAsia="Times New Roman" w:hAnsi="C Verdana" w:cs="C Verdan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D3CBD"/>
    <w:pPr>
      <w:spacing w:after="160" w:line="259" w:lineRule="auto"/>
      <w:ind w:left="720"/>
      <w:contextualSpacing/>
    </w:pPr>
    <w:rPr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</dc:creator>
  <cp:lastModifiedBy>Milan Borišev</cp:lastModifiedBy>
  <cp:revision>6</cp:revision>
  <dcterms:created xsi:type="dcterms:W3CDTF">2022-05-10T10:53:00Z</dcterms:created>
  <dcterms:modified xsi:type="dcterms:W3CDTF">2022-05-10T11:40:00Z</dcterms:modified>
</cp:coreProperties>
</file>