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AC865" w14:textId="77777777" w:rsidR="009E4A5A" w:rsidRDefault="00B224D3">
      <w:pPr>
        <w:tabs>
          <w:tab w:val="left" w:pos="567"/>
        </w:tabs>
        <w:spacing w:after="60"/>
        <w:ind w:hanging="993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b/>
          <w:i/>
          <w:sz w:val="20"/>
          <w:szCs w:val="20"/>
        </w:rPr>
        <w:t>Табела 9.1.</w:t>
      </w:r>
      <w:r>
        <w:rPr>
          <w:rFonts w:ascii="Times New Roman" w:eastAsia="Times New Roman" w:hAnsi="Times New Roman"/>
          <w:i/>
          <w:sz w:val="20"/>
          <w:szCs w:val="20"/>
        </w:rPr>
        <w:t xml:space="preserve"> Научне, уметничке и стручне квалификације наставника и задужења у настави</w:t>
      </w:r>
    </w:p>
    <w:tbl>
      <w:tblPr>
        <w:tblStyle w:val="a"/>
        <w:tblW w:w="1640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265"/>
        <w:gridCol w:w="1189"/>
        <w:gridCol w:w="372"/>
        <w:gridCol w:w="126"/>
        <w:gridCol w:w="1018"/>
        <w:gridCol w:w="822"/>
        <w:gridCol w:w="282"/>
        <w:gridCol w:w="962"/>
        <w:gridCol w:w="438"/>
        <w:gridCol w:w="1489"/>
        <w:gridCol w:w="107"/>
        <w:gridCol w:w="2835"/>
        <w:gridCol w:w="992"/>
        <w:gridCol w:w="1687"/>
        <w:gridCol w:w="1687"/>
        <w:gridCol w:w="1687"/>
      </w:tblGrid>
      <w:tr w:rsidR="009E4A5A" w14:paraId="351C3D32" w14:textId="77777777">
        <w:trPr>
          <w:gridAfter w:val="3"/>
          <w:wAfter w:w="5061" w:type="dxa"/>
          <w:trHeight w:val="227"/>
        </w:trPr>
        <w:tc>
          <w:tcPr>
            <w:tcW w:w="4518" w:type="dxa"/>
            <w:gridSpan w:val="8"/>
            <w:vAlign w:val="center"/>
          </w:tcPr>
          <w:p w14:paraId="7E16B6A9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Име и презиме </w:t>
            </w:r>
          </w:p>
        </w:tc>
        <w:tc>
          <w:tcPr>
            <w:tcW w:w="6823" w:type="dxa"/>
            <w:gridSpan w:val="6"/>
            <w:vAlign w:val="center"/>
          </w:tcPr>
          <w:p w14:paraId="486A67C8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Угљеша Станков</w:t>
            </w:r>
          </w:p>
        </w:tc>
      </w:tr>
      <w:tr w:rsidR="009E4A5A" w14:paraId="06416646" w14:textId="77777777">
        <w:trPr>
          <w:gridAfter w:val="3"/>
          <w:wAfter w:w="5061" w:type="dxa"/>
          <w:trHeight w:val="227"/>
        </w:trPr>
        <w:tc>
          <w:tcPr>
            <w:tcW w:w="4518" w:type="dxa"/>
            <w:gridSpan w:val="8"/>
            <w:vAlign w:val="center"/>
          </w:tcPr>
          <w:p w14:paraId="17648354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Звање</w:t>
            </w:r>
          </w:p>
        </w:tc>
        <w:tc>
          <w:tcPr>
            <w:tcW w:w="6823" w:type="dxa"/>
            <w:gridSpan w:val="6"/>
            <w:vAlign w:val="center"/>
          </w:tcPr>
          <w:p w14:paraId="060EF108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Редовни професор</w:t>
            </w:r>
          </w:p>
        </w:tc>
      </w:tr>
      <w:tr w:rsidR="009E4A5A" w14:paraId="0964021C" w14:textId="77777777">
        <w:trPr>
          <w:gridAfter w:val="3"/>
          <w:wAfter w:w="5061" w:type="dxa"/>
          <w:trHeight w:val="427"/>
        </w:trPr>
        <w:tc>
          <w:tcPr>
            <w:tcW w:w="4518" w:type="dxa"/>
            <w:gridSpan w:val="8"/>
            <w:vAlign w:val="center"/>
          </w:tcPr>
          <w:p w14:paraId="15FD3EE9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6823" w:type="dxa"/>
            <w:gridSpan w:val="6"/>
            <w:vAlign w:val="center"/>
          </w:tcPr>
          <w:p w14:paraId="2F631BF4" w14:textId="77777777" w:rsidR="009E4A5A" w:rsidRDefault="00B224D3">
            <w:pPr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Природно-математички факултет</w:t>
            </w:r>
          </w:p>
          <w:p w14:paraId="08343909" w14:textId="77777777" w:rsidR="009E4A5A" w:rsidRDefault="00B224D3">
            <w:pPr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Департман за географију, туризам и хотелијерство</w:t>
            </w:r>
          </w:p>
          <w:p w14:paraId="567CB621" w14:textId="77777777" w:rsidR="009E4A5A" w:rsidRDefault="00B224D3">
            <w:pPr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Нови Сад, од 7.03.2011. године</w:t>
            </w:r>
          </w:p>
        </w:tc>
      </w:tr>
      <w:tr w:rsidR="009E4A5A" w14:paraId="6A1FEE6F" w14:textId="77777777">
        <w:trPr>
          <w:gridAfter w:val="3"/>
          <w:wAfter w:w="5061" w:type="dxa"/>
          <w:trHeight w:val="227"/>
        </w:trPr>
        <w:tc>
          <w:tcPr>
            <w:tcW w:w="4518" w:type="dxa"/>
            <w:gridSpan w:val="8"/>
            <w:vAlign w:val="center"/>
          </w:tcPr>
          <w:p w14:paraId="5CB191C9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Ужа научна односно уметничка област</w:t>
            </w:r>
          </w:p>
        </w:tc>
        <w:tc>
          <w:tcPr>
            <w:tcW w:w="6823" w:type="dxa"/>
            <w:gridSpan w:val="6"/>
            <w:vAlign w:val="center"/>
          </w:tcPr>
          <w:p w14:paraId="2332ACE7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</w:p>
        </w:tc>
      </w:tr>
      <w:tr w:rsidR="009E4A5A" w14:paraId="5217CBF5" w14:textId="77777777">
        <w:trPr>
          <w:gridAfter w:val="3"/>
          <w:wAfter w:w="5061" w:type="dxa"/>
          <w:trHeight w:val="227"/>
        </w:trPr>
        <w:tc>
          <w:tcPr>
            <w:tcW w:w="11341" w:type="dxa"/>
            <w:gridSpan w:val="14"/>
            <w:vAlign w:val="center"/>
          </w:tcPr>
          <w:p w14:paraId="660B1454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Академска каријера</w:t>
            </w:r>
          </w:p>
        </w:tc>
      </w:tr>
      <w:tr w:rsidR="009E4A5A" w14:paraId="1C82C588" w14:textId="77777777">
        <w:trPr>
          <w:gridAfter w:val="3"/>
          <w:wAfter w:w="5061" w:type="dxa"/>
          <w:trHeight w:val="427"/>
        </w:trPr>
        <w:tc>
          <w:tcPr>
            <w:tcW w:w="2396" w:type="dxa"/>
            <w:gridSpan w:val="5"/>
            <w:vAlign w:val="center"/>
          </w:tcPr>
          <w:p w14:paraId="75F84FFD" w14:textId="77777777" w:rsidR="009E4A5A" w:rsidRDefault="009E4A5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 w14:paraId="5221A2E2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Година 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 w14:paraId="6F72893F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Институција 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 w14:paraId="18082B3A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Научна или уметничка област </w:t>
            </w:r>
          </w:p>
        </w:tc>
        <w:tc>
          <w:tcPr>
            <w:tcW w:w="3934" w:type="dxa"/>
            <w:gridSpan w:val="3"/>
            <w:shd w:val="clear" w:color="auto" w:fill="auto"/>
            <w:vAlign w:val="center"/>
          </w:tcPr>
          <w:p w14:paraId="0C6F14EF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Ужа научна, уметничка или стручна област</w:t>
            </w:r>
          </w:p>
        </w:tc>
      </w:tr>
      <w:tr w:rsidR="009E4A5A" w14:paraId="59586220" w14:textId="77777777">
        <w:trPr>
          <w:gridAfter w:val="3"/>
          <w:wAfter w:w="5061" w:type="dxa"/>
          <w:trHeight w:val="284"/>
        </w:trPr>
        <w:tc>
          <w:tcPr>
            <w:tcW w:w="2396" w:type="dxa"/>
            <w:gridSpan w:val="5"/>
            <w:vAlign w:val="center"/>
          </w:tcPr>
          <w:p w14:paraId="5FE0A86E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Избор у звање</w:t>
            </w:r>
          </w:p>
        </w:tc>
        <w:tc>
          <w:tcPr>
            <w:tcW w:w="1018" w:type="dxa"/>
            <w:vAlign w:val="center"/>
          </w:tcPr>
          <w:p w14:paraId="48AA5C60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2021.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 w14:paraId="4AA6B59A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ПМФ, Нови Сад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 w14:paraId="7891AFE8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Геонауке</w:t>
            </w:r>
          </w:p>
        </w:tc>
        <w:tc>
          <w:tcPr>
            <w:tcW w:w="3934" w:type="dxa"/>
            <w:gridSpan w:val="3"/>
            <w:shd w:val="clear" w:color="auto" w:fill="auto"/>
            <w:vAlign w:val="center"/>
          </w:tcPr>
          <w:p w14:paraId="081644C1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</w:p>
        </w:tc>
      </w:tr>
      <w:tr w:rsidR="009E4A5A" w14:paraId="308A7FF5" w14:textId="77777777">
        <w:trPr>
          <w:gridAfter w:val="3"/>
          <w:wAfter w:w="5061" w:type="dxa"/>
          <w:trHeight w:val="284"/>
        </w:trPr>
        <w:tc>
          <w:tcPr>
            <w:tcW w:w="2396" w:type="dxa"/>
            <w:gridSpan w:val="5"/>
            <w:vAlign w:val="center"/>
          </w:tcPr>
          <w:p w14:paraId="2EB94071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Докторат</w:t>
            </w:r>
          </w:p>
        </w:tc>
        <w:tc>
          <w:tcPr>
            <w:tcW w:w="1018" w:type="dxa"/>
            <w:vAlign w:val="center"/>
          </w:tcPr>
          <w:p w14:paraId="13E9E839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2010.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 w14:paraId="0F7E9CE4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ПМФ, Нови Сад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 w14:paraId="07558390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Геонауке</w:t>
            </w:r>
          </w:p>
        </w:tc>
        <w:tc>
          <w:tcPr>
            <w:tcW w:w="3934" w:type="dxa"/>
            <w:gridSpan w:val="3"/>
            <w:shd w:val="clear" w:color="auto" w:fill="auto"/>
            <w:vAlign w:val="center"/>
          </w:tcPr>
          <w:p w14:paraId="76A4EFA5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</w:p>
        </w:tc>
      </w:tr>
      <w:tr w:rsidR="009E4A5A" w14:paraId="64AA7278" w14:textId="77777777">
        <w:trPr>
          <w:gridAfter w:val="3"/>
          <w:wAfter w:w="5061" w:type="dxa"/>
          <w:trHeight w:val="284"/>
        </w:trPr>
        <w:tc>
          <w:tcPr>
            <w:tcW w:w="2396" w:type="dxa"/>
            <w:gridSpan w:val="5"/>
            <w:vAlign w:val="center"/>
          </w:tcPr>
          <w:p w14:paraId="4C5BACF3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Магистратура</w:t>
            </w:r>
          </w:p>
        </w:tc>
        <w:tc>
          <w:tcPr>
            <w:tcW w:w="1018" w:type="dxa"/>
            <w:vAlign w:val="center"/>
          </w:tcPr>
          <w:p w14:paraId="7406C309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2009.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 w14:paraId="42752B87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ПМФ, Нови Сад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 w14:paraId="2413AC3E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Геонауке</w:t>
            </w:r>
          </w:p>
        </w:tc>
        <w:tc>
          <w:tcPr>
            <w:tcW w:w="3934" w:type="dxa"/>
            <w:gridSpan w:val="3"/>
            <w:shd w:val="clear" w:color="auto" w:fill="auto"/>
            <w:vAlign w:val="center"/>
          </w:tcPr>
          <w:p w14:paraId="21C383F8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</w:p>
        </w:tc>
      </w:tr>
      <w:tr w:rsidR="009E4A5A" w14:paraId="6256C045" w14:textId="77777777">
        <w:trPr>
          <w:gridAfter w:val="3"/>
          <w:wAfter w:w="5061" w:type="dxa"/>
          <w:trHeight w:val="284"/>
        </w:trPr>
        <w:tc>
          <w:tcPr>
            <w:tcW w:w="2396" w:type="dxa"/>
            <w:gridSpan w:val="5"/>
            <w:vAlign w:val="center"/>
          </w:tcPr>
          <w:p w14:paraId="79F65A54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Диплома</w:t>
            </w:r>
          </w:p>
        </w:tc>
        <w:tc>
          <w:tcPr>
            <w:tcW w:w="1018" w:type="dxa"/>
            <w:vAlign w:val="center"/>
          </w:tcPr>
          <w:p w14:paraId="7AF44891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2005.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 w14:paraId="0890CCDA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ПМФ, НОви Сад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 w14:paraId="360F8982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Геонауке</w:t>
            </w:r>
          </w:p>
        </w:tc>
        <w:tc>
          <w:tcPr>
            <w:tcW w:w="3934" w:type="dxa"/>
            <w:gridSpan w:val="3"/>
            <w:shd w:val="clear" w:color="auto" w:fill="auto"/>
            <w:vAlign w:val="center"/>
          </w:tcPr>
          <w:p w14:paraId="0D1B108E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Географија - туризам</w:t>
            </w:r>
          </w:p>
        </w:tc>
      </w:tr>
      <w:tr w:rsidR="009E4A5A" w14:paraId="69393C2E" w14:textId="77777777">
        <w:trPr>
          <w:gridAfter w:val="3"/>
          <w:wAfter w:w="5061" w:type="dxa"/>
          <w:trHeight w:val="227"/>
        </w:trPr>
        <w:tc>
          <w:tcPr>
            <w:tcW w:w="11341" w:type="dxa"/>
            <w:gridSpan w:val="14"/>
            <w:vAlign w:val="center"/>
          </w:tcPr>
          <w:p w14:paraId="351B091C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9E4A5A" w14:paraId="3E6A1E86" w14:textId="77777777">
        <w:trPr>
          <w:gridAfter w:val="3"/>
          <w:wAfter w:w="5061" w:type="dxa"/>
          <w:trHeight w:val="397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53C695B7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Р.Б.</w:t>
            </w:r>
          </w:p>
          <w:p w14:paraId="046A61A1" w14:textId="77777777" w:rsidR="009E4A5A" w:rsidRDefault="009E4A5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14:paraId="0030104B" w14:textId="77777777" w:rsidR="009E4A5A" w:rsidRDefault="00B224D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3582" w:type="dxa"/>
            <w:gridSpan w:val="6"/>
            <w:shd w:val="clear" w:color="auto" w:fill="auto"/>
            <w:vAlign w:val="center"/>
          </w:tcPr>
          <w:p w14:paraId="4EEDC691" w14:textId="77777777" w:rsidR="009E4A5A" w:rsidRDefault="00B224D3">
            <w:pPr>
              <w:tabs>
                <w:tab w:val="left" w:pos="567"/>
              </w:tabs>
              <w:ind w:hanging="2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Назив предмета     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12E780CC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44C4FC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45DE33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Врста студија </w:t>
            </w:r>
          </w:p>
        </w:tc>
      </w:tr>
      <w:tr w:rsidR="009E4A5A" w14:paraId="18177B1E" w14:textId="77777777">
        <w:trPr>
          <w:gridAfter w:val="3"/>
          <w:wAfter w:w="5061" w:type="dxa"/>
          <w:trHeight w:val="284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0821C5E9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189" w:type="dxa"/>
            <w:shd w:val="clear" w:color="auto" w:fill="auto"/>
            <w:vAlign w:val="center"/>
          </w:tcPr>
          <w:p w14:paraId="12B23D36" w14:textId="77777777" w:rsidR="009E4A5A" w:rsidRDefault="00B224D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Т330</w:t>
            </w:r>
          </w:p>
        </w:tc>
        <w:tc>
          <w:tcPr>
            <w:tcW w:w="3582" w:type="dxa"/>
            <w:gridSpan w:val="6"/>
            <w:shd w:val="clear" w:color="auto" w:fill="auto"/>
            <w:vAlign w:val="center"/>
          </w:tcPr>
          <w:p w14:paraId="5AE2F19E" w14:textId="77777777" w:rsidR="009E4A5A" w:rsidRDefault="00B224D3">
            <w:pPr>
              <w:tabs>
                <w:tab w:val="left" w:pos="567"/>
              </w:tabs>
              <w:ind w:hanging="2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Информационе технологије у туризму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4F5C32A8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104554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406961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ОАЦ</w:t>
            </w:r>
          </w:p>
        </w:tc>
      </w:tr>
      <w:tr w:rsidR="009E4A5A" w14:paraId="2EA1F0FB" w14:textId="77777777">
        <w:trPr>
          <w:gridAfter w:val="3"/>
          <w:wAfter w:w="5061" w:type="dxa"/>
          <w:trHeight w:val="284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57DAEF4F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189" w:type="dxa"/>
            <w:shd w:val="clear" w:color="auto" w:fill="auto"/>
            <w:vAlign w:val="center"/>
          </w:tcPr>
          <w:p w14:paraId="051B997F" w14:textId="77777777" w:rsidR="009E4A5A" w:rsidRDefault="00B224D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ДГ102; OE023</w:t>
            </w:r>
          </w:p>
          <w:p w14:paraId="0EDC50EA" w14:textId="77777777" w:rsidR="009E4A5A" w:rsidRDefault="009E4A5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582" w:type="dxa"/>
            <w:gridSpan w:val="6"/>
            <w:shd w:val="clear" w:color="auto" w:fill="auto"/>
            <w:vAlign w:val="center"/>
          </w:tcPr>
          <w:p w14:paraId="3518E831" w14:textId="77777777" w:rsidR="009E4A5A" w:rsidRDefault="00B224D3">
            <w:pPr>
              <w:tabs>
                <w:tab w:val="left" w:pos="567"/>
              </w:tabs>
              <w:ind w:hanging="2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Основе ГИС-а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179068B5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0DB77B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Професор географије, Географија,</w:t>
            </w:r>
          </w:p>
          <w:p w14:paraId="1B44A75A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Геоинформатика,</w:t>
            </w:r>
          </w:p>
          <w:p w14:paraId="33D4EDFB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Дипомирани еколог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BA7833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9E4A5A" w14:paraId="1F94F47E" w14:textId="77777777">
        <w:trPr>
          <w:gridAfter w:val="3"/>
          <w:wAfter w:w="5061" w:type="dxa"/>
          <w:trHeight w:val="284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15A6865B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189" w:type="dxa"/>
            <w:shd w:val="clear" w:color="auto" w:fill="auto"/>
            <w:vAlign w:val="center"/>
          </w:tcPr>
          <w:p w14:paraId="307D1B3D" w14:textId="77777777" w:rsidR="009E4A5A" w:rsidRDefault="00B224D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ГИС307</w:t>
            </w:r>
          </w:p>
        </w:tc>
        <w:tc>
          <w:tcPr>
            <w:tcW w:w="3582" w:type="dxa"/>
            <w:gridSpan w:val="6"/>
            <w:shd w:val="clear" w:color="auto" w:fill="auto"/>
            <w:vAlign w:val="center"/>
          </w:tcPr>
          <w:p w14:paraId="4A8AC641" w14:textId="77777777" w:rsidR="009E4A5A" w:rsidRDefault="00B224D3">
            <w:pPr>
              <w:tabs>
                <w:tab w:val="left" w:pos="567"/>
              </w:tabs>
              <w:ind w:hanging="2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Примена ГИС-а у привреди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48E49650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 и вежбе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6747B8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Геоинформатика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370A5B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9E4A5A" w14:paraId="50A4FE47" w14:textId="77777777">
        <w:trPr>
          <w:gridAfter w:val="3"/>
          <w:wAfter w:w="5061" w:type="dxa"/>
          <w:trHeight w:val="284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3074386D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189" w:type="dxa"/>
            <w:shd w:val="clear" w:color="auto" w:fill="auto"/>
            <w:vAlign w:val="center"/>
          </w:tcPr>
          <w:p w14:paraId="75A57F57" w14:textId="77777777" w:rsidR="009E4A5A" w:rsidRDefault="00B224D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ГИС403</w:t>
            </w:r>
          </w:p>
        </w:tc>
        <w:tc>
          <w:tcPr>
            <w:tcW w:w="3582" w:type="dxa"/>
            <w:gridSpan w:val="6"/>
            <w:shd w:val="clear" w:color="auto" w:fill="auto"/>
            <w:vAlign w:val="center"/>
          </w:tcPr>
          <w:p w14:paraId="69133353" w14:textId="77777777" w:rsidR="009E4A5A" w:rsidRDefault="00B224D3">
            <w:pPr>
              <w:tabs>
                <w:tab w:val="left" w:pos="567"/>
              </w:tabs>
              <w:ind w:hanging="2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Веб-ГИС 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20A4E7C6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15C4AA1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Геоинформатика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A7E910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9E4A5A" w14:paraId="2E8C3BF6" w14:textId="77777777">
        <w:trPr>
          <w:gridAfter w:val="3"/>
          <w:wAfter w:w="5061" w:type="dxa"/>
          <w:trHeight w:val="284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64BBC02F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189" w:type="dxa"/>
            <w:shd w:val="clear" w:color="auto" w:fill="auto"/>
            <w:vAlign w:val="center"/>
          </w:tcPr>
          <w:p w14:paraId="11C8B57A" w14:textId="77777777" w:rsidR="009E4A5A" w:rsidRDefault="00B224D3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МКТ102</w:t>
            </w:r>
          </w:p>
        </w:tc>
        <w:tc>
          <w:tcPr>
            <w:tcW w:w="3582" w:type="dxa"/>
            <w:gridSpan w:val="6"/>
            <w:shd w:val="clear" w:color="auto" w:fill="auto"/>
            <w:vAlign w:val="center"/>
          </w:tcPr>
          <w:p w14:paraId="5BE6BA19" w14:textId="77777777" w:rsidR="009E4A5A" w:rsidRDefault="00B224D3">
            <w:pPr>
              <w:tabs>
                <w:tab w:val="left" w:pos="567"/>
              </w:tabs>
              <w:ind w:hanging="2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Информационе технологије и системи у културном туризму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3D7E3470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Предавања и вежбе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DAE80FC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Туризам – Мастер студије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97044A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ОАС</w:t>
            </w:r>
          </w:p>
        </w:tc>
      </w:tr>
      <w:tr w:rsidR="009E4A5A" w14:paraId="7ABA1169" w14:textId="77777777">
        <w:trPr>
          <w:gridAfter w:val="3"/>
          <w:wAfter w:w="5061" w:type="dxa"/>
          <w:trHeight w:val="284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54E5253B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189" w:type="dxa"/>
            <w:shd w:val="clear" w:color="auto" w:fill="auto"/>
            <w:vAlign w:val="center"/>
          </w:tcPr>
          <w:p w14:paraId="75D2329B" w14:textId="77777777" w:rsidR="009E4A5A" w:rsidRDefault="00B224D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МТ226</w:t>
            </w:r>
          </w:p>
        </w:tc>
        <w:tc>
          <w:tcPr>
            <w:tcW w:w="3582" w:type="dxa"/>
            <w:gridSpan w:val="6"/>
            <w:shd w:val="clear" w:color="auto" w:fill="auto"/>
            <w:vAlign w:val="center"/>
          </w:tcPr>
          <w:p w14:paraId="1BEC4CE9" w14:textId="77777777" w:rsidR="009E4A5A" w:rsidRDefault="00B224D3">
            <w:pPr>
              <w:tabs>
                <w:tab w:val="left" w:pos="567"/>
              </w:tabs>
              <w:ind w:hanging="2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Електронско пословање у туризму 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534F5000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 и вежбе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BCE32C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63DA49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9E4A5A" w14:paraId="54F3C124" w14:textId="77777777">
        <w:trPr>
          <w:gridAfter w:val="3"/>
          <w:wAfter w:w="5061" w:type="dxa"/>
          <w:trHeight w:val="284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4F3AE2C1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189" w:type="dxa"/>
            <w:shd w:val="clear" w:color="auto" w:fill="auto"/>
            <w:vAlign w:val="center"/>
          </w:tcPr>
          <w:p w14:paraId="2119D876" w14:textId="77777777" w:rsidR="009E4A5A" w:rsidRDefault="00B224D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МГИ503</w:t>
            </w:r>
          </w:p>
        </w:tc>
        <w:tc>
          <w:tcPr>
            <w:tcW w:w="3582" w:type="dxa"/>
            <w:gridSpan w:val="6"/>
            <w:shd w:val="clear" w:color="auto" w:fill="auto"/>
            <w:vAlign w:val="center"/>
          </w:tcPr>
          <w:p w14:paraId="7791F23E" w14:textId="77777777" w:rsidR="009E4A5A" w:rsidRDefault="00B224D3">
            <w:pPr>
              <w:tabs>
                <w:tab w:val="left" w:pos="567"/>
              </w:tabs>
              <w:ind w:hanging="2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Савремени трендови развоја геоинформатике 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</w:tcPr>
          <w:p w14:paraId="35072A63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F1E729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Географија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3E0FDF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9E4A5A" w14:paraId="5FB5AA39" w14:textId="77777777">
        <w:trPr>
          <w:trHeight w:val="227"/>
        </w:trPr>
        <w:tc>
          <w:tcPr>
            <w:tcW w:w="11341" w:type="dxa"/>
            <w:gridSpan w:val="14"/>
            <w:vAlign w:val="center"/>
          </w:tcPr>
          <w:p w14:paraId="264567D5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Репрезентативне референце (минимално 5 не више од 10)</w:t>
            </w:r>
          </w:p>
        </w:tc>
        <w:tc>
          <w:tcPr>
            <w:tcW w:w="1687" w:type="dxa"/>
            <w:tcBorders>
              <w:top w:val="nil"/>
            </w:tcBorders>
          </w:tcPr>
          <w:p w14:paraId="4FAD237B" w14:textId="77777777" w:rsidR="009E4A5A" w:rsidRDefault="009E4A5A">
            <w:pPr>
              <w:spacing w:after="200" w:line="276" w:lineRule="auto"/>
            </w:pPr>
          </w:p>
        </w:tc>
        <w:tc>
          <w:tcPr>
            <w:tcW w:w="1687" w:type="dxa"/>
          </w:tcPr>
          <w:p w14:paraId="4036FC00" w14:textId="77777777" w:rsidR="009E4A5A" w:rsidRDefault="009E4A5A">
            <w:pPr>
              <w:spacing w:after="200" w:line="276" w:lineRule="auto"/>
            </w:pPr>
          </w:p>
        </w:tc>
        <w:tc>
          <w:tcPr>
            <w:tcW w:w="1687" w:type="dxa"/>
            <w:vAlign w:val="center"/>
          </w:tcPr>
          <w:p w14:paraId="186E6F6F" w14:textId="77777777" w:rsidR="009E4A5A" w:rsidRDefault="00B224D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</w:p>
        </w:tc>
      </w:tr>
      <w:tr w:rsidR="009E4A5A" w14:paraId="1C3AA376" w14:textId="77777777">
        <w:trPr>
          <w:gridAfter w:val="3"/>
          <w:wAfter w:w="5061" w:type="dxa"/>
          <w:trHeight w:val="340"/>
        </w:trPr>
        <w:tc>
          <w:tcPr>
            <w:tcW w:w="444" w:type="dxa"/>
            <w:vAlign w:val="center"/>
          </w:tcPr>
          <w:p w14:paraId="57502FB0" w14:textId="77777777" w:rsidR="009E4A5A" w:rsidRDefault="00B224D3">
            <w:pPr>
              <w:ind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0897" w:type="dxa"/>
            <w:gridSpan w:val="13"/>
            <w:shd w:val="clear" w:color="auto" w:fill="auto"/>
            <w:vAlign w:val="center"/>
          </w:tcPr>
          <w:p w14:paraId="3A424AC1" w14:textId="77777777" w:rsidR="009E4A5A" w:rsidRDefault="00B224D3">
            <w:pPr>
              <w:ind w:hanging="108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Jovanović, V., Đurđev, B., Srdić, Z. 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Stankov, U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. 2012.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Geografski informacioni sistemi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 Univerzitet u Novom Sadu, Prirodno-matematički fakultet, Novi Sad, Univerzitet Singidunum, Beograd, 209.</w:t>
            </w:r>
          </w:p>
        </w:tc>
      </w:tr>
      <w:tr w:rsidR="009E4A5A" w14:paraId="4EC25733" w14:textId="77777777">
        <w:trPr>
          <w:gridAfter w:val="3"/>
          <w:wAfter w:w="5061" w:type="dxa"/>
          <w:trHeight w:val="340"/>
        </w:trPr>
        <w:tc>
          <w:tcPr>
            <w:tcW w:w="444" w:type="dxa"/>
            <w:vAlign w:val="center"/>
          </w:tcPr>
          <w:p w14:paraId="109D9513" w14:textId="77777777" w:rsidR="009E4A5A" w:rsidRDefault="00B224D3">
            <w:pPr>
              <w:ind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0897" w:type="dxa"/>
            <w:gridSpan w:val="13"/>
            <w:shd w:val="clear" w:color="auto" w:fill="auto"/>
            <w:vAlign w:val="center"/>
          </w:tcPr>
          <w:p w14:paraId="086CBE04" w14:textId="77777777" w:rsidR="009E4A5A" w:rsidRDefault="00B224D3">
            <w:pPr>
              <w:ind w:hanging="108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Klaučo, M, Greogorova, H., Koleda, P., 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Stankov, U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., Marković V., Lemenikova, P. 2017 Land planning as a support for sustainable developement based on tourism: A case study of Slovak rural region.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Environmental Engineering and Management Journal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,  16, . 2, 449-458</w:t>
            </w:r>
          </w:p>
        </w:tc>
      </w:tr>
      <w:tr w:rsidR="009E4A5A" w14:paraId="6EEAA5CE" w14:textId="77777777">
        <w:trPr>
          <w:gridAfter w:val="3"/>
          <w:wAfter w:w="5061" w:type="dxa"/>
          <w:trHeight w:val="340"/>
        </w:trPr>
        <w:tc>
          <w:tcPr>
            <w:tcW w:w="444" w:type="dxa"/>
            <w:vAlign w:val="center"/>
          </w:tcPr>
          <w:p w14:paraId="10981EC4" w14:textId="77777777" w:rsidR="009E4A5A" w:rsidRDefault="00B224D3">
            <w:pPr>
              <w:ind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0897" w:type="dxa"/>
            <w:gridSpan w:val="13"/>
            <w:shd w:val="clear" w:color="auto" w:fill="auto"/>
            <w:vAlign w:val="center"/>
          </w:tcPr>
          <w:p w14:paraId="36E0F382" w14:textId="77777777" w:rsidR="009E4A5A" w:rsidRDefault="00B224D3">
            <w:pPr>
              <w:ind w:hanging="108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Stankov, U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., Stojanović, V., Dragićević, V., &amp; Arsenović, D. (2011). Ecotourism–An alternative to mass tourism in nature park “Stara Planina”. Journal of the Geographical Institute “Jovan Cvijić, 61(1), 43-59.</w:t>
            </w:r>
          </w:p>
        </w:tc>
      </w:tr>
      <w:tr w:rsidR="009E4A5A" w14:paraId="65734A4A" w14:textId="77777777">
        <w:trPr>
          <w:gridAfter w:val="3"/>
          <w:wAfter w:w="5061" w:type="dxa"/>
          <w:trHeight w:val="340"/>
        </w:trPr>
        <w:tc>
          <w:tcPr>
            <w:tcW w:w="444" w:type="dxa"/>
            <w:vAlign w:val="center"/>
          </w:tcPr>
          <w:p w14:paraId="3AE7B909" w14:textId="77777777" w:rsidR="009E4A5A" w:rsidRDefault="00B224D3">
            <w:pPr>
              <w:ind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0897" w:type="dxa"/>
            <w:gridSpan w:val="13"/>
            <w:shd w:val="clear" w:color="auto" w:fill="auto"/>
            <w:vAlign w:val="center"/>
          </w:tcPr>
          <w:p w14:paraId="66B26901" w14:textId="77777777" w:rsidR="009E4A5A" w:rsidRDefault="00B224D3">
            <w:pPr>
              <w:ind w:hanging="108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Stankov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., Djurdjev, B., Markovic, V., Arsenovic, D. 2012. Understanding the Importance of GIS among Students of Tourism Management.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Geographia Technica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2, 68-74.</w:t>
            </w:r>
          </w:p>
        </w:tc>
      </w:tr>
      <w:tr w:rsidR="009E4A5A" w14:paraId="40E8A9FC" w14:textId="77777777">
        <w:trPr>
          <w:gridAfter w:val="3"/>
          <w:wAfter w:w="5061" w:type="dxa"/>
          <w:trHeight w:val="340"/>
        </w:trPr>
        <w:tc>
          <w:tcPr>
            <w:tcW w:w="444" w:type="dxa"/>
            <w:vAlign w:val="center"/>
          </w:tcPr>
          <w:p w14:paraId="12F5ED8D" w14:textId="77777777" w:rsidR="009E4A5A" w:rsidRDefault="00B224D3">
            <w:pPr>
              <w:ind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0897" w:type="dxa"/>
            <w:gridSpan w:val="13"/>
            <w:shd w:val="clear" w:color="auto" w:fill="auto"/>
            <w:vAlign w:val="center"/>
          </w:tcPr>
          <w:p w14:paraId="7FA6E694" w14:textId="77777777" w:rsidR="009E4A5A" w:rsidRDefault="00B224D3">
            <w:pPr>
              <w:ind w:hanging="108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Micić Ponjiger, T., Lukić, T., Vasiljević, Ð. A., Hose, T. A., Basarin, B., Marković, S. B., Milanović, M.M., Valjarević, A., Vujičić, D.M. 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Stankov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U., Blagojević, D., Nekić, N.,  Blešić, I. (2021). Quantitative Geodiversity Assessment of the Fruška Gora Mt.(North Serbia) by Using the Geodiversity Index.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Geoheritage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, 13(3), 1-12.</w:t>
            </w:r>
          </w:p>
        </w:tc>
      </w:tr>
      <w:tr w:rsidR="009E4A5A" w14:paraId="51B5E0AB" w14:textId="77777777">
        <w:trPr>
          <w:gridAfter w:val="3"/>
          <w:wAfter w:w="5061" w:type="dxa"/>
          <w:trHeight w:val="340"/>
        </w:trPr>
        <w:tc>
          <w:tcPr>
            <w:tcW w:w="444" w:type="dxa"/>
            <w:vAlign w:val="center"/>
          </w:tcPr>
          <w:p w14:paraId="38CE09E1" w14:textId="77777777" w:rsidR="009E4A5A" w:rsidRDefault="00B224D3">
            <w:pPr>
              <w:ind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10897" w:type="dxa"/>
            <w:gridSpan w:val="13"/>
            <w:shd w:val="clear" w:color="auto" w:fill="auto"/>
            <w:vAlign w:val="center"/>
          </w:tcPr>
          <w:p w14:paraId="535DD4B4" w14:textId="77777777" w:rsidR="009E4A5A" w:rsidRDefault="00B224D3">
            <w:pPr>
              <w:tabs>
                <w:tab w:val="left" w:pos="567"/>
              </w:tabs>
              <w:ind w:hanging="108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Stankov, U,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Marković,V., Savić, S., Dolinaj, D., Pašić, M., Arsenović, D. (2014). Tourism Resources in Urban Heat Island: A GIS Analysis of Novi Sad, Serbia.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5th International Conference on Carography and GIS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, June15-20, 2014, Riviera, Bulgaria, Editors: Temenoujka Bandrova,Milan Konecny, 559-566</w:t>
            </w:r>
          </w:p>
        </w:tc>
      </w:tr>
      <w:tr w:rsidR="009E4A5A" w14:paraId="4811014D" w14:textId="77777777">
        <w:trPr>
          <w:gridAfter w:val="3"/>
          <w:wAfter w:w="5061" w:type="dxa"/>
          <w:trHeight w:val="340"/>
        </w:trPr>
        <w:tc>
          <w:tcPr>
            <w:tcW w:w="444" w:type="dxa"/>
            <w:vAlign w:val="center"/>
          </w:tcPr>
          <w:p w14:paraId="4978F3CF" w14:textId="77777777" w:rsidR="009E4A5A" w:rsidRDefault="00B224D3">
            <w:pPr>
              <w:ind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10897" w:type="dxa"/>
            <w:gridSpan w:val="13"/>
            <w:shd w:val="clear" w:color="auto" w:fill="auto"/>
            <w:vAlign w:val="center"/>
          </w:tcPr>
          <w:p w14:paraId="402E376C" w14:textId="77777777" w:rsidR="009E4A5A" w:rsidRDefault="00B224D3">
            <w:pPr>
              <w:tabs>
                <w:tab w:val="left" w:pos="567"/>
              </w:tabs>
              <w:ind w:hanging="108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Stankov, U.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Dragićević, V. 2015. Changes in Spatial Pattern of Net Earings: Evidence from Serbia.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Acta Oeconomica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65 (3), 351-365.</w:t>
            </w:r>
          </w:p>
        </w:tc>
      </w:tr>
      <w:tr w:rsidR="009E4A5A" w14:paraId="4F529078" w14:textId="77777777">
        <w:trPr>
          <w:gridAfter w:val="3"/>
          <w:wAfter w:w="5061" w:type="dxa"/>
          <w:trHeight w:val="340"/>
        </w:trPr>
        <w:tc>
          <w:tcPr>
            <w:tcW w:w="444" w:type="dxa"/>
            <w:vAlign w:val="center"/>
          </w:tcPr>
          <w:p w14:paraId="4F6BC35C" w14:textId="77777777" w:rsidR="009E4A5A" w:rsidRDefault="00B224D3">
            <w:pPr>
              <w:ind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10897" w:type="dxa"/>
            <w:gridSpan w:val="13"/>
            <w:shd w:val="clear" w:color="auto" w:fill="auto"/>
            <w:vAlign w:val="center"/>
          </w:tcPr>
          <w:p w14:paraId="743278D6" w14:textId="77777777" w:rsidR="009E4A5A" w:rsidRDefault="00B224D3">
            <w:pPr>
              <w:tabs>
                <w:tab w:val="left" w:pos="567"/>
              </w:tabs>
              <w:ind w:hanging="108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Klauco, M., Bohuslava, G., 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Stankov, U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., Markovic, V., Lemenkova, P. 2013. Determination of ecological significance based on geostatistical assessment: a case study from the Slovak Natura 2000 protected area.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Central European Journal of Geosciences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5 (1), 28-42.</w:t>
            </w:r>
          </w:p>
        </w:tc>
      </w:tr>
      <w:tr w:rsidR="009E4A5A" w14:paraId="6EF18246" w14:textId="77777777">
        <w:trPr>
          <w:gridAfter w:val="3"/>
          <w:wAfter w:w="5061" w:type="dxa"/>
          <w:trHeight w:val="340"/>
        </w:trPr>
        <w:tc>
          <w:tcPr>
            <w:tcW w:w="444" w:type="dxa"/>
            <w:vAlign w:val="center"/>
          </w:tcPr>
          <w:p w14:paraId="2D7D26A2" w14:textId="77777777" w:rsidR="009E4A5A" w:rsidRDefault="00B224D3">
            <w:pPr>
              <w:ind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10897" w:type="dxa"/>
            <w:gridSpan w:val="13"/>
            <w:shd w:val="clear" w:color="auto" w:fill="auto"/>
            <w:vAlign w:val="center"/>
          </w:tcPr>
          <w:p w14:paraId="353FE2EE" w14:textId="77777777" w:rsidR="009E4A5A" w:rsidRDefault="00B224D3">
            <w:pPr>
              <w:tabs>
                <w:tab w:val="left" w:pos="567"/>
              </w:tabs>
              <w:ind w:hanging="108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Stankov, U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., Klaučo, M., Dragićević, V. Vujičić, M, Solarević, M. 2016. Assessing land-use changes in tourism area on the example of Čajetina municipality (Serbia).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Geographica Pannonica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20 (2), pp. 105-113. Doi: 10.18421/GP20.02-07</w:t>
            </w:r>
          </w:p>
        </w:tc>
      </w:tr>
      <w:tr w:rsidR="009E4A5A" w14:paraId="088B4F46" w14:textId="77777777">
        <w:trPr>
          <w:gridAfter w:val="3"/>
          <w:wAfter w:w="5061" w:type="dxa"/>
          <w:trHeight w:val="340"/>
        </w:trPr>
        <w:tc>
          <w:tcPr>
            <w:tcW w:w="444" w:type="dxa"/>
            <w:vAlign w:val="center"/>
          </w:tcPr>
          <w:p w14:paraId="421FB203" w14:textId="77777777" w:rsidR="009E4A5A" w:rsidRDefault="00B224D3">
            <w:pPr>
              <w:ind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10897" w:type="dxa"/>
            <w:gridSpan w:val="13"/>
            <w:shd w:val="clear" w:color="auto" w:fill="auto"/>
            <w:vAlign w:val="center"/>
          </w:tcPr>
          <w:p w14:paraId="54FCFD39" w14:textId="77777777" w:rsidR="009E4A5A" w:rsidRDefault="00B224D3">
            <w:pPr>
              <w:tabs>
                <w:tab w:val="left" w:pos="567"/>
              </w:tabs>
              <w:ind w:hanging="108"/>
              <w:jc w:val="both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Stankov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, U., Armenski, T., Klauco, M., Pavluković, V., Cimbaljević, M., Drakulić-Kovačević, N. 2017. Spatial autocorrelation analysis of tourist arrivals using municipal data: A Serbian example.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Geographica Pannonica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21 (2), pp. 106-114. Doi: 10.18421/GP21.02-04</w:t>
            </w:r>
          </w:p>
        </w:tc>
      </w:tr>
      <w:tr w:rsidR="009E4A5A" w14:paraId="633C4F47" w14:textId="77777777">
        <w:trPr>
          <w:gridAfter w:val="3"/>
          <w:wAfter w:w="5061" w:type="dxa"/>
          <w:trHeight w:val="227"/>
        </w:trPr>
        <w:tc>
          <w:tcPr>
            <w:tcW w:w="11341" w:type="dxa"/>
            <w:gridSpan w:val="14"/>
            <w:vAlign w:val="center"/>
          </w:tcPr>
          <w:p w14:paraId="636CE28E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E4A5A" w14:paraId="559D9276" w14:textId="77777777">
        <w:trPr>
          <w:gridAfter w:val="3"/>
          <w:wAfter w:w="5061" w:type="dxa"/>
          <w:trHeight w:val="227"/>
        </w:trPr>
        <w:tc>
          <w:tcPr>
            <w:tcW w:w="4236" w:type="dxa"/>
            <w:gridSpan w:val="7"/>
            <w:vAlign w:val="center"/>
          </w:tcPr>
          <w:p w14:paraId="1BBA5400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Укупан број цитата</w:t>
            </w:r>
          </w:p>
        </w:tc>
        <w:tc>
          <w:tcPr>
            <w:tcW w:w="7105" w:type="dxa"/>
            <w:gridSpan w:val="7"/>
            <w:vAlign w:val="center"/>
          </w:tcPr>
          <w:p w14:paraId="56354B7B" w14:textId="77777777" w:rsidR="009E4A5A" w:rsidRDefault="00463BFC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761</w:t>
            </w:r>
          </w:p>
        </w:tc>
      </w:tr>
      <w:tr w:rsidR="009E4A5A" w14:paraId="71194ED2" w14:textId="77777777">
        <w:trPr>
          <w:gridAfter w:val="3"/>
          <w:wAfter w:w="5061" w:type="dxa"/>
          <w:trHeight w:val="227"/>
        </w:trPr>
        <w:tc>
          <w:tcPr>
            <w:tcW w:w="4236" w:type="dxa"/>
            <w:gridSpan w:val="7"/>
            <w:vAlign w:val="center"/>
          </w:tcPr>
          <w:p w14:paraId="19089E79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Укупан број радова са SCI (SSCI) листе</w:t>
            </w:r>
          </w:p>
        </w:tc>
        <w:tc>
          <w:tcPr>
            <w:tcW w:w="7105" w:type="dxa"/>
            <w:gridSpan w:val="7"/>
            <w:vAlign w:val="center"/>
          </w:tcPr>
          <w:p w14:paraId="7AB4471E" w14:textId="006C1F5C" w:rsidR="009E4A5A" w:rsidRDefault="00463BFC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  <w:r w:rsidR="00DB0449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</w:tr>
      <w:tr w:rsidR="009E4A5A" w14:paraId="79812E56" w14:textId="77777777">
        <w:trPr>
          <w:gridAfter w:val="3"/>
          <w:wAfter w:w="5061" w:type="dxa"/>
          <w:trHeight w:val="227"/>
        </w:trPr>
        <w:tc>
          <w:tcPr>
            <w:tcW w:w="4236" w:type="dxa"/>
            <w:gridSpan w:val="7"/>
            <w:vAlign w:val="center"/>
          </w:tcPr>
          <w:p w14:paraId="72F1B11E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Тренутно учешће на пројектима</w:t>
            </w:r>
          </w:p>
        </w:tc>
        <w:tc>
          <w:tcPr>
            <w:tcW w:w="1682" w:type="dxa"/>
            <w:gridSpan w:val="3"/>
            <w:vAlign w:val="center"/>
          </w:tcPr>
          <w:p w14:paraId="3D24BC37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Домаћи </w:t>
            </w:r>
            <w:r w:rsidR="00463BFC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423" w:type="dxa"/>
            <w:gridSpan w:val="4"/>
            <w:vAlign w:val="center"/>
          </w:tcPr>
          <w:p w14:paraId="45556E9C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Међународни </w:t>
            </w:r>
            <w:r w:rsidR="00463BFC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</w:tr>
      <w:tr w:rsidR="009E4A5A" w14:paraId="63F05039" w14:textId="77777777">
        <w:trPr>
          <w:gridAfter w:val="3"/>
          <w:wAfter w:w="5061" w:type="dxa"/>
          <w:trHeight w:val="227"/>
        </w:trPr>
        <w:tc>
          <w:tcPr>
            <w:tcW w:w="2270" w:type="dxa"/>
            <w:gridSpan w:val="4"/>
            <w:vAlign w:val="center"/>
          </w:tcPr>
          <w:p w14:paraId="6BDB8703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Усавршавања </w:t>
            </w:r>
          </w:p>
        </w:tc>
        <w:tc>
          <w:tcPr>
            <w:tcW w:w="9071" w:type="dxa"/>
            <w:gridSpan w:val="10"/>
            <w:vAlign w:val="center"/>
          </w:tcPr>
          <w:p w14:paraId="5FD75BF9" w14:textId="77777777" w:rsidR="009E4A5A" w:rsidRDefault="009E4A5A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9E4A5A" w14:paraId="339D3817" w14:textId="77777777">
        <w:trPr>
          <w:gridAfter w:val="3"/>
          <w:wAfter w:w="5061" w:type="dxa"/>
          <w:trHeight w:val="227"/>
        </w:trPr>
        <w:tc>
          <w:tcPr>
            <w:tcW w:w="11341" w:type="dxa"/>
            <w:gridSpan w:val="14"/>
            <w:vAlign w:val="center"/>
          </w:tcPr>
          <w:p w14:paraId="154282B6" w14:textId="77777777" w:rsidR="009E4A5A" w:rsidRDefault="00B224D3">
            <w:pPr>
              <w:tabs>
                <w:tab w:val="left" w:pos="567"/>
              </w:tabs>
              <w:ind w:hanging="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Други подаци које сматрате релевантним</w:t>
            </w:r>
          </w:p>
        </w:tc>
      </w:tr>
      <w:tr w:rsidR="009E4A5A" w14:paraId="3A4218A8" w14:textId="77777777">
        <w:trPr>
          <w:gridAfter w:val="3"/>
          <w:wAfter w:w="5061" w:type="dxa"/>
          <w:trHeight w:val="427"/>
        </w:trPr>
        <w:tc>
          <w:tcPr>
            <w:tcW w:w="11341" w:type="dxa"/>
            <w:gridSpan w:val="14"/>
            <w:vAlign w:val="center"/>
          </w:tcPr>
          <w:p w14:paraId="317D9822" w14:textId="77777777" w:rsidR="009E4A5A" w:rsidRDefault="00B224D3">
            <w:pPr>
              <w:tabs>
                <w:tab w:val="left" w:pos="567"/>
              </w:tabs>
              <w:ind w:hanging="1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Други подаци које сматрате релевантним - Положен Amadeus Introductory и Functionality курс; Наставник је аутор и реализатор акредитованог програма сталног стручног усавршавања наставника, васпитача, стручних сарадника и директора школа “Веб ГИС и геонауке”.</w:t>
            </w:r>
          </w:p>
        </w:tc>
      </w:tr>
    </w:tbl>
    <w:p w14:paraId="14B8C9BD" w14:textId="77777777" w:rsidR="009E4A5A" w:rsidRDefault="009E4A5A">
      <w:pPr>
        <w:tabs>
          <w:tab w:val="left" w:pos="567"/>
        </w:tabs>
        <w:spacing w:after="60"/>
        <w:jc w:val="both"/>
        <w:rPr>
          <w:rFonts w:ascii="Times New Roman" w:eastAsia="Times New Roman" w:hAnsi="Times New Roman"/>
          <w:sz w:val="20"/>
          <w:szCs w:val="20"/>
        </w:rPr>
      </w:pPr>
    </w:p>
    <w:p w14:paraId="10200FEF" w14:textId="77777777" w:rsidR="009E4A5A" w:rsidRDefault="009E4A5A"/>
    <w:sectPr w:rsidR="009E4A5A" w:rsidSect="009E4A5A">
      <w:pgSz w:w="12240" w:h="15840"/>
      <w:pgMar w:top="284" w:right="1440" w:bottom="284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YwMDM2NzUwNDewMDZT0lEKTi0uzszPAykwrAUAVC+KnywAAAA="/>
  </w:docVars>
  <w:rsids>
    <w:rsidRoot w:val="009E4A5A"/>
    <w:rsid w:val="00463BFC"/>
    <w:rsid w:val="009E4A5A"/>
    <w:rsid w:val="00B224D3"/>
    <w:rsid w:val="00DB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D9B5C"/>
  <w15:docId w15:val="{D8AEE7AC-CA59-44E2-BF1C-92521F2F8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582A"/>
    <w:rPr>
      <w:rFonts w:cs="Times New Roman"/>
    </w:rPr>
  </w:style>
  <w:style w:type="paragraph" w:styleId="Heading1">
    <w:name w:val="heading 1"/>
    <w:basedOn w:val="Normal1"/>
    <w:next w:val="Normal1"/>
    <w:rsid w:val="009E4A5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9E4A5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9E4A5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646AAC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5">
    <w:name w:val="heading 5"/>
    <w:basedOn w:val="Normal1"/>
    <w:next w:val="Normal1"/>
    <w:rsid w:val="009E4A5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9E4A5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E4A5A"/>
  </w:style>
  <w:style w:type="paragraph" w:styleId="Title">
    <w:name w:val="Title"/>
    <w:basedOn w:val="Normal1"/>
    <w:next w:val="Normal1"/>
    <w:rsid w:val="009E4A5A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7D7B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7B1A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7D7B1A"/>
  </w:style>
  <w:style w:type="character" w:customStyle="1" w:styleId="Heading4Char">
    <w:name w:val="Heading 4 Char"/>
    <w:basedOn w:val="DefaultParagraphFont"/>
    <w:link w:val="Heading4"/>
    <w:uiPriority w:val="9"/>
    <w:rsid w:val="00646AA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ubtitle">
    <w:name w:val="Subtitle"/>
    <w:basedOn w:val="Normal"/>
    <w:next w:val="Normal"/>
    <w:rsid w:val="009E4A5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E4A5A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aWnQeJt12PNVLQ3WbQf2qiTz/Q==">AMUW2mUCAWYHx4ZHH8U63C4JGRdT796J6dFKbQ1N6vYR2acpiA8wAiFtQNLrG8c4FZwPgtyUqzOJGVh2WQSt104THfdbPNjAXyjdSdu87OsgU9tofoYcwyM=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661</Words>
  <Characters>3768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Vladimir</cp:lastModifiedBy>
  <cp:revision>4</cp:revision>
  <dcterms:created xsi:type="dcterms:W3CDTF">2022-02-02T12:44:00Z</dcterms:created>
  <dcterms:modified xsi:type="dcterms:W3CDTF">2023-03-20T17:35:00Z</dcterms:modified>
</cp:coreProperties>
</file>