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838"/>
        <w:gridCol w:w="292"/>
        <w:gridCol w:w="215"/>
        <w:gridCol w:w="807"/>
        <w:gridCol w:w="530"/>
        <w:gridCol w:w="874"/>
        <w:gridCol w:w="57"/>
        <w:gridCol w:w="85"/>
        <w:gridCol w:w="636"/>
        <w:gridCol w:w="1443"/>
        <w:gridCol w:w="1304"/>
        <w:gridCol w:w="1163"/>
        <w:gridCol w:w="991"/>
      </w:tblGrid>
      <w:tr w:rsidR="000B6844" w:rsidRPr="003E7A98" w:rsidTr="00293DC6">
        <w:trPr>
          <w:trHeight w:val="274"/>
        </w:trPr>
        <w:tc>
          <w:tcPr>
            <w:tcW w:w="4209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537" w:type="dxa"/>
            <w:gridSpan w:val="5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Елеонора Чапеља</w:t>
            </w:r>
          </w:p>
        </w:tc>
      </w:tr>
      <w:tr w:rsidR="000B6844" w:rsidRPr="003E7A98" w:rsidTr="00293DC6">
        <w:trPr>
          <w:trHeight w:val="278"/>
        </w:trPr>
        <w:tc>
          <w:tcPr>
            <w:tcW w:w="4209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537" w:type="dxa"/>
            <w:gridSpan w:val="5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Научни сарадник</w:t>
            </w:r>
          </w:p>
        </w:tc>
      </w:tr>
      <w:tr w:rsidR="000B6844" w:rsidRPr="003E7A98" w:rsidTr="00293DC6">
        <w:trPr>
          <w:trHeight w:val="427"/>
        </w:trPr>
        <w:tc>
          <w:tcPr>
            <w:tcW w:w="4209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537" w:type="dxa"/>
            <w:gridSpan w:val="5"/>
            <w:vAlign w:val="center"/>
          </w:tcPr>
          <w:p w:rsidR="000B6844" w:rsidRPr="009E5D0F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Природно-математички факултет, Универзитет у Новом саду</w:t>
            </w:r>
          </w:p>
        </w:tc>
      </w:tr>
      <w:tr w:rsidR="000B6844" w:rsidRPr="003E7A98" w:rsidTr="00293DC6">
        <w:trPr>
          <w:trHeight w:val="351"/>
        </w:trPr>
        <w:tc>
          <w:tcPr>
            <w:tcW w:w="4209" w:type="dxa"/>
            <w:gridSpan w:val="9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537" w:type="dxa"/>
            <w:gridSpan w:val="5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Микологија</w:t>
            </w:r>
          </w:p>
        </w:tc>
      </w:tr>
      <w:tr w:rsidR="000B6844" w:rsidRPr="003E7A98" w:rsidTr="6E3D96B2">
        <w:trPr>
          <w:trHeight w:val="323"/>
        </w:trPr>
        <w:tc>
          <w:tcPr>
            <w:tcW w:w="9746" w:type="dxa"/>
            <w:gridSpan w:val="1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8C517C" w:rsidRPr="003E7A98" w:rsidTr="00293DC6">
        <w:trPr>
          <w:trHeight w:val="427"/>
        </w:trPr>
        <w:tc>
          <w:tcPr>
            <w:tcW w:w="1856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07" w:type="dxa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461" w:type="dxa"/>
            <w:gridSpan w:val="3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3468" w:type="dxa"/>
            <w:gridSpan w:val="4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8C517C" w:rsidRPr="003E7A98" w:rsidTr="00293DC6">
        <w:trPr>
          <w:trHeight w:val="280"/>
        </w:trPr>
        <w:tc>
          <w:tcPr>
            <w:tcW w:w="1856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07" w:type="dxa"/>
            <w:vAlign w:val="center"/>
          </w:tcPr>
          <w:p w:rsidR="000B6844" w:rsidRPr="009E5D0F" w:rsidRDefault="009E5D0F" w:rsidP="00C8195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461" w:type="dxa"/>
            <w:gridSpan w:val="3"/>
            <w:shd w:val="clear" w:color="auto" w:fill="auto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ПМФУНС</w:t>
            </w:r>
          </w:p>
        </w:tc>
        <w:tc>
          <w:tcPr>
            <w:tcW w:w="3468" w:type="dxa"/>
            <w:gridSpan w:val="4"/>
            <w:shd w:val="clear" w:color="auto" w:fill="auto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Микологија</w:t>
            </w:r>
          </w:p>
        </w:tc>
      </w:tr>
      <w:tr w:rsidR="008C517C" w:rsidRPr="003E7A98" w:rsidTr="00293DC6">
        <w:trPr>
          <w:trHeight w:val="280"/>
        </w:trPr>
        <w:tc>
          <w:tcPr>
            <w:tcW w:w="1856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07" w:type="dxa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2019</w:t>
            </w:r>
          </w:p>
        </w:tc>
        <w:tc>
          <w:tcPr>
            <w:tcW w:w="1461" w:type="dxa"/>
            <w:gridSpan w:val="3"/>
            <w:shd w:val="clear" w:color="auto" w:fill="auto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ПМФУНС</w:t>
            </w:r>
          </w:p>
        </w:tc>
        <w:tc>
          <w:tcPr>
            <w:tcW w:w="3468" w:type="dxa"/>
            <w:gridSpan w:val="4"/>
            <w:shd w:val="clear" w:color="auto" w:fill="auto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Микологија</w:t>
            </w:r>
          </w:p>
        </w:tc>
      </w:tr>
      <w:tr w:rsidR="008C517C" w:rsidRPr="003E7A98" w:rsidTr="00293DC6">
        <w:trPr>
          <w:trHeight w:val="280"/>
        </w:trPr>
        <w:tc>
          <w:tcPr>
            <w:tcW w:w="1856" w:type="dxa"/>
            <w:gridSpan w:val="4"/>
            <w:vAlign w:val="center"/>
          </w:tcPr>
          <w:p w:rsidR="000B6844" w:rsidRPr="009E5D0F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highlight w:val="yellow"/>
                <w:lang w:val="sr-Cyrl-CS"/>
              </w:rPr>
            </w:pPr>
            <w:r w:rsidRPr="00293DC6">
              <w:rPr>
                <w:rFonts w:ascii="Times New Roman" w:hAnsi="Times New Roman"/>
                <w:sz w:val="18"/>
                <w:szCs w:val="18"/>
                <w:lang w:val="sr-Cyrl-CS"/>
              </w:rPr>
              <w:t>Мастер</w:t>
            </w:r>
          </w:p>
        </w:tc>
        <w:tc>
          <w:tcPr>
            <w:tcW w:w="807" w:type="dxa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2012</w:t>
            </w:r>
          </w:p>
        </w:tc>
        <w:tc>
          <w:tcPr>
            <w:tcW w:w="1461" w:type="dxa"/>
            <w:gridSpan w:val="3"/>
            <w:shd w:val="clear" w:color="auto" w:fill="auto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ПМФУНС</w:t>
            </w:r>
          </w:p>
        </w:tc>
        <w:tc>
          <w:tcPr>
            <w:tcW w:w="3468" w:type="dxa"/>
            <w:gridSpan w:val="4"/>
            <w:shd w:val="clear" w:color="auto" w:fill="auto"/>
            <w:vAlign w:val="center"/>
          </w:tcPr>
          <w:p w:rsidR="000B6844" w:rsidRPr="003E7A98" w:rsidRDefault="009E5D0F" w:rsidP="009E5D0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Молекуларна биологија</w:t>
            </w:r>
          </w:p>
        </w:tc>
      </w:tr>
      <w:tr w:rsidR="008C517C" w:rsidRPr="003E7A98" w:rsidTr="00293DC6">
        <w:trPr>
          <w:trHeight w:val="280"/>
        </w:trPr>
        <w:tc>
          <w:tcPr>
            <w:tcW w:w="1856" w:type="dxa"/>
            <w:gridSpan w:val="4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07" w:type="dxa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2010</w:t>
            </w:r>
          </w:p>
        </w:tc>
        <w:tc>
          <w:tcPr>
            <w:tcW w:w="1461" w:type="dxa"/>
            <w:gridSpan w:val="3"/>
            <w:shd w:val="clear" w:color="auto" w:fill="auto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ПМФУНС</w:t>
            </w:r>
          </w:p>
        </w:tc>
        <w:tc>
          <w:tcPr>
            <w:tcW w:w="3468" w:type="dxa"/>
            <w:gridSpan w:val="4"/>
            <w:shd w:val="clear" w:color="auto" w:fill="auto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Биологија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:rsidR="000B6844" w:rsidRPr="003E7A98" w:rsidRDefault="009E5D0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Молекуларна биологија</w:t>
            </w:r>
          </w:p>
        </w:tc>
      </w:tr>
      <w:tr w:rsidR="000B6844" w:rsidRPr="003E7A98" w:rsidTr="6E3D96B2">
        <w:trPr>
          <w:trHeight w:val="255"/>
        </w:trPr>
        <w:tc>
          <w:tcPr>
            <w:tcW w:w="9746" w:type="dxa"/>
            <w:gridSpan w:val="14"/>
            <w:vAlign w:val="center"/>
          </w:tcPr>
          <w:p w:rsidR="00616F1D" w:rsidRPr="003E7A98" w:rsidRDefault="000B6844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3E7A98" w:rsidRPr="003E7A98" w:rsidTr="00293DC6">
        <w:trPr>
          <w:trHeight w:val="389"/>
        </w:trPr>
        <w:tc>
          <w:tcPr>
            <w:tcW w:w="511" w:type="dxa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426" w:type="dxa"/>
            <w:gridSpan w:val="4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221" w:type="dxa"/>
            <w:gridSpan w:val="4"/>
            <w:shd w:val="clear" w:color="auto" w:fill="auto"/>
            <w:vAlign w:val="center"/>
          </w:tcPr>
          <w:p w:rsidR="005C239B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467" w:type="dxa"/>
            <w:gridSpan w:val="2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</w:p>
        </w:tc>
        <w:tc>
          <w:tcPr>
            <w:tcW w:w="991" w:type="dxa"/>
            <w:shd w:val="clear" w:color="auto" w:fill="auto"/>
            <w:vAlign w:val="center"/>
          </w:tcPr>
          <w:p w:rsidR="000B6844" w:rsidRPr="003E7A98" w:rsidRDefault="000B6844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3E7A98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</w:t>
            </w:r>
          </w:p>
        </w:tc>
      </w:tr>
      <w:tr w:rsidR="003E7A98" w:rsidRPr="003E7A98" w:rsidTr="00293DC6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0B6844" w:rsidRPr="00D7122A" w:rsidRDefault="00530B1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1</w:t>
            </w:r>
            <w:r w:rsidR="00D71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:rsidR="000B6844" w:rsidRPr="003E7A98" w:rsidRDefault="00293DC6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MБ24</w:t>
            </w:r>
          </w:p>
        </w:tc>
        <w:tc>
          <w:tcPr>
            <w:tcW w:w="2426" w:type="dxa"/>
            <w:gridSpan w:val="4"/>
            <w:shd w:val="clear" w:color="auto" w:fill="auto"/>
            <w:vAlign w:val="center"/>
          </w:tcPr>
          <w:p w:rsidR="000B6844" w:rsidRPr="00C64F5F" w:rsidRDefault="009E5D0F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Биотехнологија</w:t>
            </w:r>
            <w:r w:rsidR="00C64F5F">
              <w:rPr>
                <w:rFonts w:ascii="Times New Roman" w:hAnsi="Times New Roman"/>
                <w:sz w:val="18"/>
                <w:szCs w:val="18"/>
              </w:rPr>
              <w:t xml:space="preserve"> микроорганизама</w:t>
            </w:r>
          </w:p>
        </w:tc>
        <w:tc>
          <w:tcPr>
            <w:tcW w:w="2221" w:type="dxa"/>
            <w:gridSpan w:val="4"/>
            <w:shd w:val="clear" w:color="auto" w:fill="auto"/>
            <w:vAlign w:val="center"/>
          </w:tcPr>
          <w:p w:rsidR="000B6844" w:rsidRPr="00C64F5F" w:rsidRDefault="00C64F5F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</w:p>
        </w:tc>
        <w:tc>
          <w:tcPr>
            <w:tcW w:w="2467" w:type="dxa"/>
            <w:gridSpan w:val="2"/>
            <w:shd w:val="clear" w:color="auto" w:fill="auto"/>
            <w:vAlign w:val="center"/>
          </w:tcPr>
          <w:p w:rsidR="000B6844" w:rsidRPr="00293DC6" w:rsidRDefault="00293DC6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биолог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модул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микробиологија</w:t>
            </w:r>
            <w:proofErr w:type="spellEnd"/>
          </w:p>
        </w:tc>
        <w:tc>
          <w:tcPr>
            <w:tcW w:w="991" w:type="dxa"/>
            <w:shd w:val="clear" w:color="auto" w:fill="auto"/>
            <w:vAlign w:val="center"/>
          </w:tcPr>
          <w:p w:rsidR="000B6844" w:rsidRPr="003E7A98" w:rsidRDefault="00293DC6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</w:t>
            </w:r>
          </w:p>
        </w:tc>
      </w:tr>
      <w:tr w:rsidR="003E7A98" w:rsidRPr="003E7A98" w:rsidTr="00293DC6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0B6844" w:rsidRPr="00D7122A" w:rsidRDefault="00530B1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2</w:t>
            </w:r>
            <w:r w:rsidR="00D71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:rsidR="000B6844" w:rsidRPr="00293DC6" w:rsidRDefault="00293DC6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МБ19</w:t>
            </w:r>
          </w:p>
        </w:tc>
        <w:tc>
          <w:tcPr>
            <w:tcW w:w="2426" w:type="dxa"/>
            <w:gridSpan w:val="4"/>
            <w:shd w:val="clear" w:color="auto" w:fill="auto"/>
            <w:vAlign w:val="center"/>
          </w:tcPr>
          <w:p w:rsidR="000B6844" w:rsidRPr="003E7A98" w:rsidRDefault="00293DC6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Експериментална микробиологија</w:t>
            </w:r>
          </w:p>
        </w:tc>
        <w:tc>
          <w:tcPr>
            <w:tcW w:w="2221" w:type="dxa"/>
            <w:gridSpan w:val="4"/>
            <w:shd w:val="clear" w:color="auto" w:fill="auto"/>
            <w:vAlign w:val="center"/>
          </w:tcPr>
          <w:p w:rsidR="000B6844" w:rsidRPr="003E7A98" w:rsidRDefault="00C64F5F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</w:p>
        </w:tc>
        <w:tc>
          <w:tcPr>
            <w:tcW w:w="2467" w:type="dxa"/>
            <w:gridSpan w:val="2"/>
            <w:shd w:val="clear" w:color="auto" w:fill="auto"/>
            <w:vAlign w:val="center"/>
          </w:tcPr>
          <w:p w:rsidR="000B6844" w:rsidRPr="003E7A98" w:rsidRDefault="00293DC6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Мастер биолог, модул: микробиологија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B6844" w:rsidRPr="003E7A98" w:rsidRDefault="00293DC6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</w:t>
            </w:r>
          </w:p>
        </w:tc>
      </w:tr>
      <w:tr w:rsidR="003E7A98" w:rsidRPr="003E7A98" w:rsidTr="00293DC6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0B6844" w:rsidRPr="00D7122A" w:rsidRDefault="00530B1E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</w:rPr>
              <w:t>3</w:t>
            </w:r>
            <w:r w:rsidR="00D71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:rsidR="000B6844" w:rsidRPr="003E7A98" w:rsidRDefault="00293DC6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ДНБ006</w:t>
            </w:r>
          </w:p>
        </w:tc>
        <w:tc>
          <w:tcPr>
            <w:tcW w:w="2426" w:type="dxa"/>
            <w:gridSpan w:val="4"/>
            <w:shd w:val="clear" w:color="auto" w:fill="auto"/>
            <w:vAlign w:val="center"/>
          </w:tcPr>
          <w:p w:rsidR="000B6844" w:rsidRPr="00293DC6" w:rsidRDefault="00293DC6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Базична и молекуларна систематика и екологија гљива</w:t>
            </w:r>
          </w:p>
        </w:tc>
        <w:tc>
          <w:tcPr>
            <w:tcW w:w="2221" w:type="dxa"/>
            <w:gridSpan w:val="4"/>
            <w:shd w:val="clear" w:color="auto" w:fill="auto"/>
            <w:vAlign w:val="center"/>
          </w:tcPr>
          <w:p w:rsidR="000B6844" w:rsidRPr="003E7A98" w:rsidRDefault="00293DC6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консултације</w:t>
            </w:r>
          </w:p>
        </w:tc>
        <w:tc>
          <w:tcPr>
            <w:tcW w:w="2467" w:type="dxa"/>
            <w:gridSpan w:val="2"/>
            <w:shd w:val="clear" w:color="auto" w:fill="auto"/>
            <w:vAlign w:val="center"/>
          </w:tcPr>
          <w:p w:rsidR="000B6844" w:rsidRPr="003E7A98" w:rsidRDefault="00293DC6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Доктор биолошких наука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B6844" w:rsidRPr="003E7A98" w:rsidRDefault="00293DC6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докторске</w:t>
            </w:r>
          </w:p>
        </w:tc>
      </w:tr>
      <w:tr w:rsidR="00C64F5F" w:rsidRPr="003E7A98" w:rsidTr="00293DC6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C64F5F" w:rsidRPr="00C64F5F" w:rsidRDefault="00C64F5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:rsidR="00C64F5F" w:rsidRDefault="00C64F5F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ИБ65</w:t>
            </w:r>
          </w:p>
        </w:tc>
        <w:tc>
          <w:tcPr>
            <w:tcW w:w="2426" w:type="dxa"/>
            <w:gridSpan w:val="4"/>
            <w:shd w:val="clear" w:color="auto" w:fill="auto"/>
            <w:vAlign w:val="center"/>
          </w:tcPr>
          <w:p w:rsidR="00C64F5F" w:rsidRPr="00C64F5F" w:rsidRDefault="00C64F5F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Диверзитет и заштита гљива</w:t>
            </w:r>
          </w:p>
        </w:tc>
        <w:tc>
          <w:tcPr>
            <w:tcW w:w="2221" w:type="dxa"/>
            <w:gridSpan w:val="4"/>
            <w:shd w:val="clear" w:color="auto" w:fill="auto"/>
            <w:vAlign w:val="center"/>
          </w:tcPr>
          <w:p w:rsidR="00C64F5F" w:rsidRDefault="00C64F5F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</w:p>
        </w:tc>
        <w:tc>
          <w:tcPr>
            <w:tcW w:w="2467" w:type="dxa"/>
            <w:gridSpan w:val="2"/>
            <w:shd w:val="clear" w:color="auto" w:fill="auto"/>
            <w:vAlign w:val="center"/>
          </w:tcPr>
          <w:p w:rsidR="00C64F5F" w:rsidRDefault="00C64F5F" w:rsidP="00C64F5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Интегрисане академске студије – мастер професор биологије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64F5F" w:rsidRDefault="00C64F5F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</w:t>
            </w:r>
          </w:p>
        </w:tc>
      </w:tr>
      <w:tr w:rsidR="00C64F5F" w:rsidRPr="003E7A98" w:rsidTr="00293DC6">
        <w:trPr>
          <w:trHeight w:val="283"/>
        </w:trPr>
        <w:tc>
          <w:tcPr>
            <w:tcW w:w="511" w:type="dxa"/>
            <w:shd w:val="clear" w:color="auto" w:fill="auto"/>
            <w:vAlign w:val="center"/>
          </w:tcPr>
          <w:p w:rsidR="00C64F5F" w:rsidRPr="00C64F5F" w:rsidRDefault="00C64F5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0" w:type="dxa"/>
            <w:gridSpan w:val="2"/>
            <w:shd w:val="clear" w:color="auto" w:fill="auto"/>
            <w:vAlign w:val="center"/>
          </w:tcPr>
          <w:p w:rsidR="00C64F5F" w:rsidRDefault="00C64F5F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МЕ05</w:t>
            </w:r>
          </w:p>
        </w:tc>
        <w:tc>
          <w:tcPr>
            <w:tcW w:w="2426" w:type="dxa"/>
            <w:gridSpan w:val="4"/>
            <w:shd w:val="clear" w:color="auto" w:fill="auto"/>
            <w:vAlign w:val="center"/>
          </w:tcPr>
          <w:p w:rsidR="00C64F5F" w:rsidRDefault="00C64F5F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Диверзитет и заштита гљива</w:t>
            </w:r>
          </w:p>
        </w:tc>
        <w:tc>
          <w:tcPr>
            <w:tcW w:w="2221" w:type="dxa"/>
            <w:gridSpan w:val="4"/>
            <w:shd w:val="clear" w:color="auto" w:fill="auto"/>
            <w:vAlign w:val="center"/>
          </w:tcPr>
          <w:p w:rsidR="00C64F5F" w:rsidRDefault="00C64F5F" w:rsidP="003E7A98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</w:p>
        </w:tc>
        <w:tc>
          <w:tcPr>
            <w:tcW w:w="2467" w:type="dxa"/>
            <w:gridSpan w:val="2"/>
            <w:shd w:val="clear" w:color="auto" w:fill="auto"/>
            <w:vAlign w:val="center"/>
          </w:tcPr>
          <w:p w:rsidR="00C64F5F" w:rsidRDefault="00C64F5F" w:rsidP="00617294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 еколог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64F5F" w:rsidRDefault="00C64F5F" w:rsidP="00617294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мастер</w:t>
            </w:r>
          </w:p>
        </w:tc>
      </w:tr>
      <w:tr w:rsidR="00C64F5F" w:rsidRPr="003E7A98" w:rsidTr="6E3D96B2">
        <w:trPr>
          <w:trHeight w:val="248"/>
        </w:trPr>
        <w:tc>
          <w:tcPr>
            <w:tcW w:w="9746" w:type="dxa"/>
            <w:gridSpan w:val="14"/>
            <w:vAlign w:val="center"/>
          </w:tcPr>
          <w:p w:rsidR="00C64F5F" w:rsidRPr="003E7A98" w:rsidRDefault="00C64F5F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64F5F" w:rsidRPr="003E7A98" w:rsidTr="6E3D96B2">
        <w:trPr>
          <w:trHeight w:val="279"/>
        </w:trPr>
        <w:tc>
          <w:tcPr>
            <w:tcW w:w="511" w:type="dxa"/>
            <w:vAlign w:val="center"/>
          </w:tcPr>
          <w:p w:rsidR="00C64F5F" w:rsidRPr="003E7A98" w:rsidRDefault="00C64F5F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C64F5F" w:rsidRPr="0030125B" w:rsidRDefault="00C64F5F" w:rsidP="0030125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0125B">
              <w:rPr>
                <w:rFonts w:ascii="Times New Roman" w:hAnsi="Times New Roman"/>
                <w:b/>
                <w:sz w:val="18"/>
                <w:szCs w:val="18"/>
              </w:rPr>
              <w:t>Boskovic</w:t>
            </w:r>
            <w:proofErr w:type="spellEnd"/>
            <w:r w:rsidRPr="0030125B">
              <w:rPr>
                <w:rFonts w:ascii="Times New Roman" w:hAnsi="Times New Roman"/>
                <w:b/>
                <w:sz w:val="18"/>
                <w:szCs w:val="18"/>
              </w:rPr>
              <w:t>, E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Galovic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V., &amp;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Karaman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M. (2019). Spatial distribution of genets in populations of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Saprotrophic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basidiomycetes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Mycetinis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alliaceus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Marasmius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rotula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and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Gymnopus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androsaceus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from Serbian and Montenegrin forests. </w:t>
            </w:r>
            <w:r w:rsidRPr="0030125B">
              <w:rPr>
                <w:rFonts w:ascii="Times New Roman" w:hAnsi="Times New Roman"/>
                <w:i/>
                <w:iCs/>
                <w:sz w:val="18"/>
                <w:szCs w:val="18"/>
              </w:rPr>
              <w:t>Archives of Biological Sciences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30125B">
              <w:rPr>
                <w:rFonts w:ascii="Times New Roman" w:hAnsi="Times New Roman"/>
                <w:i/>
                <w:iCs/>
                <w:sz w:val="18"/>
                <w:szCs w:val="18"/>
              </w:rPr>
              <w:t>71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>(03), 435–441. https://doi.org/10.2298/abs190218025b</w:t>
            </w:r>
          </w:p>
          <w:p w:rsidR="00C64F5F" w:rsidRPr="0030125B" w:rsidRDefault="00C64F5F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C64F5F" w:rsidRPr="003E7A98" w:rsidTr="6E3D96B2">
        <w:trPr>
          <w:trHeight w:val="279"/>
        </w:trPr>
        <w:tc>
          <w:tcPr>
            <w:tcW w:w="511" w:type="dxa"/>
            <w:vAlign w:val="center"/>
          </w:tcPr>
          <w:p w:rsidR="00C64F5F" w:rsidRPr="003E7A98" w:rsidRDefault="00C64F5F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C64F5F" w:rsidRPr="0030125B" w:rsidRDefault="00C64F5F" w:rsidP="0030125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0125B">
              <w:rPr>
                <w:rFonts w:ascii="Times New Roman" w:hAnsi="Times New Roman"/>
                <w:b/>
                <w:sz w:val="18"/>
                <w:szCs w:val="18"/>
              </w:rPr>
              <w:t>Capelja</w:t>
            </w:r>
            <w:proofErr w:type="spellEnd"/>
            <w:r w:rsidRPr="0030125B">
              <w:rPr>
                <w:rFonts w:ascii="Times New Roman" w:hAnsi="Times New Roman"/>
                <w:b/>
                <w:sz w:val="18"/>
                <w:szCs w:val="18"/>
              </w:rPr>
              <w:t>, E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Stevic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N.,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Galovic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V.,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Novakovic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M., &amp;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Karaman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M. (2014). </w:t>
            </w:r>
            <w:proofErr w:type="spellStart"/>
            <w:proofErr w:type="gramStart"/>
            <w:r w:rsidRPr="0030125B">
              <w:rPr>
                <w:rFonts w:ascii="Times New Roman" w:hAnsi="Times New Roman"/>
                <w:sz w:val="18"/>
                <w:szCs w:val="18"/>
              </w:rPr>
              <w:t>rDNA</w:t>
            </w:r>
            <w:proofErr w:type="spellEnd"/>
            <w:proofErr w:type="gram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based analysis of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autochtonous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fungal species from Serbia. </w:t>
            </w:r>
            <w:proofErr w:type="spellStart"/>
            <w:r w:rsidRPr="0030125B">
              <w:rPr>
                <w:rFonts w:ascii="Times New Roman" w:hAnsi="Times New Roman"/>
                <w:i/>
                <w:iCs/>
                <w:sz w:val="18"/>
                <w:szCs w:val="18"/>
              </w:rPr>
              <w:t>Genetika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30125B">
              <w:rPr>
                <w:rFonts w:ascii="Times New Roman" w:hAnsi="Times New Roman"/>
                <w:i/>
                <w:iCs/>
                <w:sz w:val="18"/>
                <w:szCs w:val="18"/>
              </w:rPr>
              <w:t>46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>(1), 33–42. https://doi.org/10.2298/GENSR1401033C</w:t>
            </w:r>
          </w:p>
          <w:p w:rsidR="00C64F5F" w:rsidRPr="003E7A98" w:rsidRDefault="00C64F5F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C64F5F" w:rsidRPr="003E7A98" w:rsidTr="6E3D96B2">
        <w:trPr>
          <w:trHeight w:val="279"/>
        </w:trPr>
        <w:tc>
          <w:tcPr>
            <w:tcW w:w="511" w:type="dxa"/>
            <w:vAlign w:val="center"/>
          </w:tcPr>
          <w:p w:rsidR="00C64F5F" w:rsidRPr="003E7A98" w:rsidRDefault="00C64F5F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C64F5F" w:rsidRPr="0030125B" w:rsidRDefault="00C64F5F" w:rsidP="0030125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Kebert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Kostić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Zlatković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Stojnic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r w:rsidRPr="0030125B">
              <w:rPr>
                <w:rFonts w:ascii="Times New Roman" w:hAnsi="Times New Roman"/>
                <w:b/>
                <w:sz w:val="18"/>
                <w:szCs w:val="18"/>
              </w:rPr>
              <w:t>Čapelja, E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 xml:space="preserve">., &amp;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Zorić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M. (2022).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Ectomycorrhizal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Fungi Modulate Biochemical Response Against Powdery Mi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ldew Disease in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Quercus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robur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L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30125B">
              <w:rPr>
                <w:rFonts w:ascii="Times New Roman" w:hAnsi="Times New Roman"/>
                <w:i/>
                <w:iCs/>
                <w:sz w:val="18"/>
                <w:szCs w:val="18"/>
              </w:rPr>
              <w:t>Forests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30125B">
              <w:rPr>
                <w:rFonts w:ascii="Times New Roman" w:hAnsi="Times New Roman"/>
                <w:i/>
                <w:iCs/>
                <w:sz w:val="18"/>
                <w:szCs w:val="18"/>
              </w:rPr>
              <w:t>13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>(9), 1491. https://doi.org/https://doi.org/10.3390/f13091491</w:t>
            </w:r>
          </w:p>
          <w:p w:rsidR="00C64F5F" w:rsidRPr="003E7A98" w:rsidRDefault="00C64F5F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C64F5F" w:rsidRPr="003E7A98" w:rsidTr="6E3D96B2">
        <w:trPr>
          <w:trHeight w:val="279"/>
        </w:trPr>
        <w:tc>
          <w:tcPr>
            <w:tcW w:w="511" w:type="dxa"/>
            <w:vAlign w:val="center"/>
          </w:tcPr>
          <w:p w:rsidR="00C64F5F" w:rsidRPr="003E7A98" w:rsidRDefault="00C64F5F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C64F5F" w:rsidRPr="0030125B" w:rsidRDefault="00C64F5F" w:rsidP="0030125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Kebert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Kostić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r w:rsidRPr="0030125B">
              <w:rPr>
                <w:rFonts w:ascii="Times New Roman" w:hAnsi="Times New Roman"/>
                <w:b/>
                <w:sz w:val="18"/>
                <w:szCs w:val="18"/>
              </w:rPr>
              <w:t>Čapelja, E.,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Vuksanović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V.,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Zlatković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Milović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Galovć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V., &amp;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Orlović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S. (2022).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Ectomycorrhizal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Fungi Modulate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Pedunculate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0125B">
              <w:rPr>
                <w:rFonts w:ascii="Times New Roman" w:hAnsi="Times New Roman"/>
                <w:sz w:val="18"/>
                <w:szCs w:val="18"/>
              </w:rPr>
              <w:t>Oak ’</w:t>
            </w:r>
            <w:proofErr w:type="gram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s Heat Stress Responses through the Alternation of Polyamines 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Phenolics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, and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Osmotica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Content. </w:t>
            </w:r>
            <w:r w:rsidRPr="0030125B">
              <w:rPr>
                <w:rFonts w:ascii="Times New Roman" w:hAnsi="Times New Roman"/>
                <w:i/>
                <w:iCs/>
                <w:sz w:val="18"/>
                <w:szCs w:val="18"/>
              </w:rPr>
              <w:t>Plants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30125B">
              <w:rPr>
                <w:rFonts w:ascii="Times New Roman" w:hAnsi="Times New Roman"/>
                <w:i/>
                <w:iCs/>
                <w:sz w:val="18"/>
                <w:szCs w:val="18"/>
              </w:rPr>
              <w:t>11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>(23), 3360. https://doi.org/https://doi.org/10.3390/ plants11233360</w:t>
            </w:r>
          </w:p>
          <w:p w:rsidR="00C64F5F" w:rsidRPr="003E7A98" w:rsidRDefault="00C64F5F" w:rsidP="0030125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64F5F" w:rsidRPr="003E7A98" w:rsidTr="6E3D96B2">
        <w:trPr>
          <w:trHeight w:val="279"/>
        </w:trPr>
        <w:tc>
          <w:tcPr>
            <w:tcW w:w="511" w:type="dxa"/>
            <w:vAlign w:val="center"/>
          </w:tcPr>
          <w:p w:rsidR="00C64F5F" w:rsidRPr="003E7A98" w:rsidRDefault="00C64F5F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C64F5F" w:rsidRPr="0030125B" w:rsidRDefault="00C64F5F" w:rsidP="0030125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Kebert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Kostić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Stojnić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r w:rsidRPr="0030125B">
              <w:rPr>
                <w:rFonts w:ascii="Times New Roman" w:hAnsi="Times New Roman"/>
                <w:b/>
                <w:sz w:val="18"/>
                <w:szCs w:val="18"/>
              </w:rPr>
              <w:t>Čapelja, E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Gavranović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Markić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A.,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Zorić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Kesić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L., &amp;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Flors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V. (2023). A Fine-Tuning of the Plant </w:t>
            </w:r>
            <w:proofErr w:type="gramStart"/>
            <w:r w:rsidRPr="0030125B">
              <w:rPr>
                <w:rFonts w:ascii="Times New Roman" w:hAnsi="Times New Roman"/>
                <w:sz w:val="18"/>
                <w:szCs w:val="18"/>
              </w:rPr>
              <w:t>Hormones ,</w:t>
            </w:r>
            <w:proofErr w:type="gram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Polyamines and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Osmolytes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by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Ectomycorrhizal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Fungi Enhances Drought Tolerance in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Pedunculate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Oak. </w:t>
            </w:r>
            <w:r w:rsidRPr="0030125B">
              <w:rPr>
                <w:rFonts w:ascii="Times New Roman" w:hAnsi="Times New Roman"/>
                <w:i/>
                <w:iCs/>
                <w:sz w:val="18"/>
                <w:szCs w:val="18"/>
              </w:rPr>
              <w:t>International Journal of Molecular Sciences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30125B">
              <w:rPr>
                <w:rFonts w:ascii="Times New Roman" w:hAnsi="Times New Roman"/>
                <w:i/>
                <w:iCs/>
                <w:sz w:val="18"/>
                <w:szCs w:val="18"/>
              </w:rPr>
              <w:t>24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>(8), 1–21. https://doi.org/https://doi.org/10.3390/ijms24087510</w:t>
            </w:r>
          </w:p>
          <w:p w:rsidR="00C64F5F" w:rsidRPr="0030125B" w:rsidRDefault="00C64F5F" w:rsidP="0030125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64F5F" w:rsidRPr="003E7A98" w:rsidTr="6E3D96B2">
        <w:trPr>
          <w:trHeight w:val="279"/>
        </w:trPr>
        <w:tc>
          <w:tcPr>
            <w:tcW w:w="511" w:type="dxa"/>
            <w:vAlign w:val="center"/>
          </w:tcPr>
          <w:p w:rsidR="00C64F5F" w:rsidRPr="003E7A98" w:rsidRDefault="00C64F5F" w:rsidP="003E7A9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235" w:type="dxa"/>
            <w:gridSpan w:val="13"/>
            <w:shd w:val="clear" w:color="auto" w:fill="auto"/>
            <w:vAlign w:val="center"/>
          </w:tcPr>
          <w:p w:rsidR="00C64F5F" w:rsidRPr="0030125B" w:rsidRDefault="00C64F5F" w:rsidP="0030125B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Rašeta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M.,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Mišković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J., </w:t>
            </w:r>
            <w:r w:rsidRPr="0030125B">
              <w:rPr>
                <w:rFonts w:ascii="Times New Roman" w:hAnsi="Times New Roman"/>
                <w:b/>
                <w:sz w:val="18"/>
                <w:szCs w:val="18"/>
              </w:rPr>
              <w:t>Čapelja, E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Zapora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E.,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Petrović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Fabijan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A.,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P., &amp;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Karaman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M. (2023). </w:t>
            </w:r>
            <w:proofErr w:type="gramStart"/>
            <w:r w:rsidRPr="0030125B">
              <w:rPr>
                <w:rFonts w:ascii="Times New Roman" w:hAnsi="Times New Roman"/>
                <w:sz w:val="18"/>
                <w:szCs w:val="18"/>
              </w:rPr>
              <w:t>Do</w:t>
            </w:r>
            <w:proofErr w:type="gram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Ganoderma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Species Represent Novel Sources of </w:t>
            </w:r>
            <w:proofErr w:type="spellStart"/>
            <w:r w:rsidRPr="0030125B">
              <w:rPr>
                <w:rFonts w:ascii="Times New Roman" w:hAnsi="Times New Roman"/>
                <w:sz w:val="18"/>
                <w:szCs w:val="18"/>
              </w:rPr>
              <w:t>Phenolic</w:t>
            </w:r>
            <w:proofErr w:type="spellEnd"/>
            <w:r w:rsidRPr="0030125B">
              <w:rPr>
                <w:rFonts w:ascii="Times New Roman" w:hAnsi="Times New Roman"/>
                <w:sz w:val="18"/>
                <w:szCs w:val="18"/>
              </w:rPr>
              <w:t xml:space="preserve"> Based Antimicrobial Agents ? </w:t>
            </w:r>
            <w:r w:rsidRPr="0030125B">
              <w:rPr>
                <w:rFonts w:ascii="Times New Roman" w:hAnsi="Times New Roman"/>
                <w:i/>
                <w:iCs/>
                <w:sz w:val="18"/>
                <w:szCs w:val="18"/>
              </w:rPr>
              <w:t>Molecules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30125B">
              <w:rPr>
                <w:rFonts w:ascii="Times New Roman" w:hAnsi="Times New Roman"/>
                <w:i/>
                <w:iCs/>
                <w:sz w:val="18"/>
                <w:szCs w:val="18"/>
              </w:rPr>
              <w:t>28</w:t>
            </w:r>
            <w:r w:rsidRPr="0030125B">
              <w:rPr>
                <w:rFonts w:ascii="Times New Roman" w:hAnsi="Times New Roman"/>
                <w:sz w:val="18"/>
                <w:szCs w:val="18"/>
              </w:rPr>
              <w:t>(7), 3264. https://doi.org/https://doi.org/10.3390/molecules28073264</w:t>
            </w:r>
          </w:p>
          <w:p w:rsidR="00C64F5F" w:rsidRPr="003E7A98" w:rsidRDefault="00C64F5F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C64F5F" w:rsidRPr="003E7A98" w:rsidTr="6E3D96B2">
        <w:trPr>
          <w:trHeight w:val="167"/>
        </w:trPr>
        <w:tc>
          <w:tcPr>
            <w:tcW w:w="9746" w:type="dxa"/>
            <w:gridSpan w:val="14"/>
            <w:vAlign w:val="center"/>
          </w:tcPr>
          <w:p w:rsidR="00C64F5F" w:rsidRPr="003E7A98" w:rsidRDefault="00C64F5F" w:rsidP="003E7A98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64F5F" w:rsidRPr="003E7A98" w:rsidTr="00293DC6">
        <w:trPr>
          <w:trHeight w:val="227"/>
        </w:trPr>
        <w:tc>
          <w:tcPr>
            <w:tcW w:w="3193" w:type="dxa"/>
            <w:gridSpan w:val="6"/>
            <w:vAlign w:val="center"/>
          </w:tcPr>
          <w:p w:rsidR="00C64F5F" w:rsidRPr="003E7A98" w:rsidRDefault="00C64F5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6553" w:type="dxa"/>
            <w:gridSpan w:val="8"/>
            <w:vAlign w:val="center"/>
          </w:tcPr>
          <w:p w:rsidR="00C64F5F" w:rsidRPr="000D6F3E" w:rsidRDefault="00C64F5F" w:rsidP="00C8195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0D6F3E"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</w:tr>
      <w:tr w:rsidR="00C64F5F" w:rsidRPr="003E7A98" w:rsidTr="00293DC6">
        <w:trPr>
          <w:trHeight w:val="178"/>
        </w:trPr>
        <w:tc>
          <w:tcPr>
            <w:tcW w:w="3193" w:type="dxa"/>
            <w:gridSpan w:val="6"/>
            <w:vAlign w:val="center"/>
          </w:tcPr>
          <w:p w:rsidR="00C64F5F" w:rsidRPr="003E7A98" w:rsidRDefault="00C64F5F" w:rsidP="003E7A98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6553" w:type="dxa"/>
            <w:gridSpan w:val="8"/>
            <w:vAlign w:val="center"/>
          </w:tcPr>
          <w:p w:rsidR="00C64F5F" w:rsidRPr="00C8195B" w:rsidRDefault="00C64F5F" w:rsidP="00C8195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C64F5F" w:rsidRPr="003E7A98" w:rsidTr="00293DC6">
        <w:trPr>
          <w:trHeight w:val="278"/>
        </w:trPr>
        <w:tc>
          <w:tcPr>
            <w:tcW w:w="3193" w:type="dxa"/>
            <w:gridSpan w:val="6"/>
            <w:vAlign w:val="center"/>
          </w:tcPr>
          <w:p w:rsidR="00C64F5F" w:rsidRPr="003E7A98" w:rsidRDefault="00C64F5F" w:rsidP="003E7A98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652" w:type="dxa"/>
            <w:gridSpan w:val="4"/>
            <w:vAlign w:val="center"/>
          </w:tcPr>
          <w:p w:rsidR="00C64F5F" w:rsidRPr="003E7A98" w:rsidRDefault="00C64F5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</w:p>
        </w:tc>
        <w:tc>
          <w:tcPr>
            <w:tcW w:w="4901" w:type="dxa"/>
            <w:gridSpan w:val="4"/>
            <w:vAlign w:val="center"/>
          </w:tcPr>
          <w:p w:rsidR="00C64F5F" w:rsidRPr="003E7A98" w:rsidRDefault="00C64F5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  <w:r w:rsidRPr="003E7A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</w:p>
        </w:tc>
      </w:tr>
      <w:tr w:rsidR="00C64F5F" w:rsidRPr="003E7A98" w:rsidTr="00293DC6">
        <w:trPr>
          <w:trHeight w:val="355"/>
        </w:trPr>
        <w:tc>
          <w:tcPr>
            <w:tcW w:w="1349" w:type="dxa"/>
            <w:gridSpan w:val="2"/>
            <w:vAlign w:val="center"/>
          </w:tcPr>
          <w:p w:rsidR="00C64F5F" w:rsidRPr="003E7A98" w:rsidRDefault="00C64F5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E7A98">
              <w:rPr>
                <w:rFonts w:ascii="Times New Roman" w:hAnsi="Times New Roman"/>
                <w:sz w:val="18"/>
                <w:szCs w:val="18"/>
                <w:lang w:val="sr-Cyrl-CS"/>
              </w:rPr>
              <w:t>Усавршавања</w:t>
            </w:r>
          </w:p>
        </w:tc>
        <w:tc>
          <w:tcPr>
            <w:tcW w:w="8397" w:type="dxa"/>
            <w:gridSpan w:val="12"/>
            <w:vAlign w:val="center"/>
          </w:tcPr>
          <w:p w:rsidR="00C64F5F" w:rsidRPr="003E7A98" w:rsidRDefault="00C64F5F" w:rsidP="003E7A9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/</w:t>
            </w:r>
          </w:p>
        </w:tc>
      </w:tr>
      <w:tr w:rsidR="00C64F5F" w:rsidRPr="003E7A98" w:rsidTr="6E3D96B2">
        <w:trPr>
          <w:trHeight w:val="261"/>
        </w:trPr>
        <w:tc>
          <w:tcPr>
            <w:tcW w:w="9746" w:type="dxa"/>
            <w:gridSpan w:val="14"/>
            <w:vAlign w:val="center"/>
          </w:tcPr>
          <w:p w:rsidR="00C64F5F" w:rsidRPr="003E7A98" w:rsidRDefault="00C64F5F" w:rsidP="003E7A98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A634C" w:rsidRDefault="008A634C" w:rsidP="003E7A98"/>
    <w:sectPr w:rsidR="008A634C" w:rsidSect="003E7A98">
      <w:pgSz w:w="11906" w:h="16838" w:code="9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74BE"/>
    <w:rsid w:val="00000FF7"/>
    <w:rsid w:val="00025D62"/>
    <w:rsid w:val="000B6844"/>
    <w:rsid w:val="000D6F3E"/>
    <w:rsid w:val="001B132E"/>
    <w:rsid w:val="001E4233"/>
    <w:rsid w:val="00205A84"/>
    <w:rsid w:val="0024412D"/>
    <w:rsid w:val="002819A5"/>
    <w:rsid w:val="00293DC6"/>
    <w:rsid w:val="002B2EEF"/>
    <w:rsid w:val="0030125B"/>
    <w:rsid w:val="00323782"/>
    <w:rsid w:val="0039013B"/>
    <w:rsid w:val="003E471E"/>
    <w:rsid w:val="003E7A98"/>
    <w:rsid w:val="00412B61"/>
    <w:rsid w:val="00445D32"/>
    <w:rsid w:val="004D0F55"/>
    <w:rsid w:val="00525F66"/>
    <w:rsid w:val="00530B1E"/>
    <w:rsid w:val="00535F1E"/>
    <w:rsid w:val="00587B5F"/>
    <w:rsid w:val="005C239B"/>
    <w:rsid w:val="00601CC3"/>
    <w:rsid w:val="00616F1D"/>
    <w:rsid w:val="00690BB2"/>
    <w:rsid w:val="006A4802"/>
    <w:rsid w:val="00787D34"/>
    <w:rsid w:val="007B2C43"/>
    <w:rsid w:val="00850F55"/>
    <w:rsid w:val="0085430E"/>
    <w:rsid w:val="008A634C"/>
    <w:rsid w:val="008C517C"/>
    <w:rsid w:val="00957BC5"/>
    <w:rsid w:val="009B8525"/>
    <w:rsid w:val="009C1BEB"/>
    <w:rsid w:val="009E5D0F"/>
    <w:rsid w:val="00A252D8"/>
    <w:rsid w:val="00AC3F33"/>
    <w:rsid w:val="00B52E35"/>
    <w:rsid w:val="00B674BE"/>
    <w:rsid w:val="00C64F5F"/>
    <w:rsid w:val="00C8195B"/>
    <w:rsid w:val="00D31AC4"/>
    <w:rsid w:val="00D62AC5"/>
    <w:rsid w:val="00D7122A"/>
    <w:rsid w:val="00D92D7C"/>
    <w:rsid w:val="00F1371B"/>
    <w:rsid w:val="00FB3F95"/>
    <w:rsid w:val="1CFDB9A6"/>
    <w:rsid w:val="1F7F47D2"/>
    <w:rsid w:val="6E3D96B2"/>
    <w:rsid w:val="6F7BB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customStyle="1" w:styleId="c-bibliographic-informationvalue">
    <w:name w:val="c-bibliographic-information__value"/>
    <w:basedOn w:val="DefaultParagraphFont"/>
    <w:rsid w:val="00B52E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Windows User</cp:lastModifiedBy>
  <cp:revision>2</cp:revision>
  <dcterms:created xsi:type="dcterms:W3CDTF">2023-11-10T11:04:00Z</dcterms:created>
  <dcterms:modified xsi:type="dcterms:W3CDTF">2023-11-10T11:04:00Z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84b8851c5fe5cdca3c7f533c486c519086be9e5f86b6ee24bda54abbaa412d2a</vt:lpwstr>
  </property>
</Properties>
</file>