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"/>
        <w:gridCol w:w="1130"/>
        <w:gridCol w:w="416"/>
        <w:gridCol w:w="425"/>
        <w:gridCol w:w="380"/>
        <w:gridCol w:w="744"/>
        <w:gridCol w:w="1783"/>
        <w:gridCol w:w="2726"/>
        <w:gridCol w:w="157"/>
        <w:gridCol w:w="1835"/>
        <w:gridCol w:w="737"/>
      </w:tblGrid>
      <w:tr w:rsidR="009935DE" w:rsidRPr="00FA7103" w:rsidTr="00FA7103">
        <w:trPr>
          <w:trHeight w:val="227"/>
          <w:jc w:val="center"/>
        </w:trPr>
        <w:tc>
          <w:tcPr>
            <w:tcW w:w="1298" w:type="pct"/>
            <w:gridSpan w:val="5"/>
            <w:vAlign w:val="center"/>
          </w:tcPr>
          <w:p w:rsidR="009935DE" w:rsidRPr="00FA7103" w:rsidRDefault="009935DE" w:rsidP="009935DE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702" w:type="pct"/>
            <w:gridSpan w:val="6"/>
            <w:vAlign w:val="center"/>
          </w:tcPr>
          <w:p w:rsidR="009935DE" w:rsidRPr="00AC2E71" w:rsidRDefault="009935DE" w:rsidP="009935DE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C2E71">
              <w:rPr>
                <w:b/>
                <w:sz w:val="18"/>
                <w:szCs w:val="18"/>
                <w:lang w:val="sr-Cyrl-CS"/>
              </w:rPr>
              <w:t>Снежана Попов</w:t>
            </w:r>
          </w:p>
        </w:tc>
      </w:tr>
      <w:tr w:rsidR="009935DE" w:rsidRPr="00FA7103" w:rsidTr="00FA7103">
        <w:trPr>
          <w:trHeight w:val="227"/>
          <w:jc w:val="center"/>
        </w:trPr>
        <w:tc>
          <w:tcPr>
            <w:tcW w:w="1298" w:type="pct"/>
            <w:gridSpan w:val="5"/>
            <w:vAlign w:val="center"/>
          </w:tcPr>
          <w:p w:rsidR="009935DE" w:rsidRPr="00FA7103" w:rsidRDefault="009935DE" w:rsidP="009935DE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702" w:type="pct"/>
            <w:gridSpan w:val="6"/>
            <w:vAlign w:val="center"/>
          </w:tcPr>
          <w:p w:rsidR="009935DE" w:rsidRPr="00FA7103" w:rsidRDefault="009935DE" w:rsidP="009935DE">
            <w:pPr>
              <w:spacing w:after="60"/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Научни сарадник</w:t>
            </w:r>
          </w:p>
        </w:tc>
      </w:tr>
      <w:tr w:rsidR="009935DE" w:rsidRPr="00FA7103" w:rsidTr="00FA7103">
        <w:trPr>
          <w:trHeight w:val="227"/>
          <w:jc w:val="center"/>
        </w:trPr>
        <w:tc>
          <w:tcPr>
            <w:tcW w:w="1298" w:type="pct"/>
            <w:gridSpan w:val="5"/>
            <w:vAlign w:val="center"/>
          </w:tcPr>
          <w:p w:rsidR="009935DE" w:rsidRPr="00FA7103" w:rsidRDefault="009935DE" w:rsidP="009935DE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702" w:type="pct"/>
            <w:gridSpan w:val="6"/>
            <w:vAlign w:val="center"/>
          </w:tcPr>
          <w:p w:rsidR="009935DE" w:rsidRPr="00FA7103" w:rsidRDefault="009935DE" w:rsidP="009935DE">
            <w:pPr>
              <w:spacing w:after="60"/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Заштита животне средине</w:t>
            </w:r>
          </w:p>
        </w:tc>
      </w:tr>
      <w:tr w:rsidR="00FA7103" w:rsidRPr="00FA7103" w:rsidTr="00FA7103">
        <w:trPr>
          <w:trHeight w:val="509"/>
          <w:jc w:val="center"/>
        </w:trPr>
        <w:tc>
          <w:tcPr>
            <w:tcW w:w="925" w:type="pct"/>
            <w:gridSpan w:val="3"/>
            <w:vAlign w:val="center"/>
          </w:tcPr>
          <w:p w:rsidR="00FA7103" w:rsidRPr="00FA7103" w:rsidRDefault="00FA7103" w:rsidP="00243734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373" w:type="pct"/>
            <w:gridSpan w:val="2"/>
            <w:vAlign w:val="center"/>
          </w:tcPr>
          <w:p w:rsidR="00FA7103" w:rsidRPr="00FA7103" w:rsidRDefault="00FA7103" w:rsidP="00243734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172" w:type="pct"/>
            <w:gridSpan w:val="2"/>
            <w:vAlign w:val="center"/>
          </w:tcPr>
          <w:p w:rsidR="00FA7103" w:rsidRPr="00FA7103" w:rsidRDefault="00FA7103" w:rsidP="00243734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:rsidR="00FA7103" w:rsidRPr="00FA7103" w:rsidRDefault="00FA7103" w:rsidP="00243734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Област</w:t>
            </w:r>
            <w:r w:rsidRPr="00FA710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:rsidR="00FA7103" w:rsidRPr="00FA7103" w:rsidRDefault="00FA7103" w:rsidP="00243734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FA7103" w:rsidRPr="00FA7103" w:rsidTr="00FA7103">
        <w:trPr>
          <w:trHeight w:val="482"/>
          <w:jc w:val="center"/>
        </w:trPr>
        <w:tc>
          <w:tcPr>
            <w:tcW w:w="925" w:type="pct"/>
            <w:gridSpan w:val="3"/>
            <w:vAlign w:val="center"/>
          </w:tcPr>
          <w:p w:rsidR="00FA7103" w:rsidRPr="00FA7103" w:rsidRDefault="00FA7103" w:rsidP="009935DE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373" w:type="pct"/>
            <w:gridSpan w:val="2"/>
            <w:vAlign w:val="center"/>
          </w:tcPr>
          <w:p w:rsidR="00FA7103" w:rsidRPr="00FA7103" w:rsidRDefault="00FA7103" w:rsidP="009935DE">
            <w:pPr>
              <w:spacing w:after="60"/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2019.</w:t>
            </w:r>
          </w:p>
        </w:tc>
        <w:tc>
          <w:tcPr>
            <w:tcW w:w="1172" w:type="pct"/>
            <w:gridSpan w:val="2"/>
            <w:vAlign w:val="center"/>
          </w:tcPr>
          <w:p w:rsidR="00FA7103" w:rsidRPr="00FA7103" w:rsidRDefault="00FA7103" w:rsidP="009935DE">
            <w:pPr>
              <w:spacing w:after="60"/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</w:rPr>
              <w:t>ПМФ</w:t>
            </w:r>
            <w:r w:rsidRPr="00FA7103">
              <w:rPr>
                <w:sz w:val="18"/>
                <w:szCs w:val="18"/>
                <w:lang w:val="sr-Cyrl-CS"/>
              </w:rPr>
              <w:t xml:space="preserve"> Нови Сад, Универзитет у</w:t>
            </w:r>
            <w:r w:rsidRPr="00FA7103">
              <w:rPr>
                <w:sz w:val="18"/>
                <w:szCs w:val="18"/>
                <w:lang w:val="en-US"/>
              </w:rPr>
              <w:t xml:space="preserve"> </w:t>
            </w:r>
            <w:r w:rsidRPr="00FA7103">
              <w:rPr>
                <w:sz w:val="18"/>
                <w:szCs w:val="18"/>
                <w:lang w:val="sr-Cyrl-CS"/>
              </w:rPr>
              <w:t>Новом Саду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:rsidR="00FA7103" w:rsidRPr="00FA7103" w:rsidRDefault="00FA7103" w:rsidP="009935DE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Заштита животне средине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:rsidR="00FA7103" w:rsidRPr="00FA7103" w:rsidRDefault="00FA7103" w:rsidP="009935DE">
            <w:pPr>
              <w:rPr>
                <w:sz w:val="18"/>
                <w:szCs w:val="18"/>
                <w:lang w:val="en-US"/>
              </w:rPr>
            </w:pPr>
          </w:p>
        </w:tc>
      </w:tr>
      <w:tr w:rsidR="00FA7103" w:rsidRPr="00FA7103" w:rsidTr="00FA7103">
        <w:trPr>
          <w:trHeight w:val="227"/>
          <w:jc w:val="center"/>
        </w:trPr>
        <w:tc>
          <w:tcPr>
            <w:tcW w:w="925" w:type="pct"/>
            <w:gridSpan w:val="3"/>
            <w:vAlign w:val="center"/>
          </w:tcPr>
          <w:p w:rsidR="00FA7103" w:rsidRPr="00FA7103" w:rsidRDefault="00FA7103" w:rsidP="009935DE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373" w:type="pct"/>
            <w:gridSpan w:val="2"/>
            <w:vAlign w:val="center"/>
          </w:tcPr>
          <w:p w:rsidR="00FA7103" w:rsidRPr="00FA7103" w:rsidRDefault="00FA7103" w:rsidP="009935DE">
            <w:pPr>
              <w:spacing w:after="60"/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2017.</w:t>
            </w:r>
          </w:p>
        </w:tc>
        <w:tc>
          <w:tcPr>
            <w:tcW w:w="1172" w:type="pct"/>
            <w:gridSpan w:val="2"/>
            <w:vAlign w:val="center"/>
          </w:tcPr>
          <w:p w:rsidR="00FA7103" w:rsidRPr="00FA7103" w:rsidRDefault="00FA7103" w:rsidP="009935DE">
            <w:pPr>
              <w:spacing w:after="60"/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</w:rPr>
              <w:t>ПМФ</w:t>
            </w:r>
            <w:r w:rsidRPr="00FA7103">
              <w:rPr>
                <w:sz w:val="18"/>
                <w:szCs w:val="18"/>
                <w:lang w:val="sr-Cyrl-CS"/>
              </w:rPr>
              <w:t xml:space="preserve"> Нови Сад, Универзитет у</w:t>
            </w:r>
            <w:r w:rsidRPr="00FA7103">
              <w:rPr>
                <w:sz w:val="18"/>
                <w:szCs w:val="18"/>
                <w:lang w:val="en-US"/>
              </w:rPr>
              <w:t xml:space="preserve"> </w:t>
            </w:r>
            <w:r w:rsidRPr="00FA7103">
              <w:rPr>
                <w:sz w:val="18"/>
                <w:szCs w:val="18"/>
                <w:lang w:val="sr-Cyrl-CS"/>
              </w:rPr>
              <w:t>Новом Саду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:rsidR="00FA7103" w:rsidRPr="00FA7103" w:rsidRDefault="00FA7103" w:rsidP="009935DE">
            <w:pPr>
              <w:rPr>
                <w:sz w:val="18"/>
                <w:szCs w:val="18"/>
                <w:lang w:val="en-US"/>
              </w:rPr>
            </w:pPr>
            <w:r w:rsidRPr="00FA7103">
              <w:rPr>
                <w:sz w:val="18"/>
                <w:szCs w:val="18"/>
              </w:rPr>
              <w:t>Заштита животне средине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:rsidR="00FA7103" w:rsidRPr="00FA7103" w:rsidRDefault="00FA7103" w:rsidP="009935DE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Предеона екологија</w:t>
            </w:r>
          </w:p>
        </w:tc>
      </w:tr>
      <w:tr w:rsidR="00FA7103" w:rsidRPr="00FA7103" w:rsidTr="00FA7103">
        <w:trPr>
          <w:trHeight w:val="227"/>
          <w:jc w:val="center"/>
        </w:trPr>
        <w:tc>
          <w:tcPr>
            <w:tcW w:w="925" w:type="pct"/>
            <w:gridSpan w:val="3"/>
            <w:vAlign w:val="center"/>
          </w:tcPr>
          <w:p w:rsidR="00FA7103" w:rsidRPr="00FA7103" w:rsidRDefault="00FA7103" w:rsidP="009935DE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373" w:type="pct"/>
            <w:gridSpan w:val="2"/>
            <w:vAlign w:val="center"/>
          </w:tcPr>
          <w:p w:rsidR="00FA7103" w:rsidRPr="00FA7103" w:rsidRDefault="00FA7103" w:rsidP="009935DE">
            <w:p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172" w:type="pct"/>
            <w:gridSpan w:val="2"/>
            <w:vAlign w:val="center"/>
          </w:tcPr>
          <w:p w:rsidR="00FA7103" w:rsidRPr="00FA7103" w:rsidRDefault="00FA7103" w:rsidP="009935DE">
            <w:pPr>
              <w:spacing w:after="60"/>
              <w:rPr>
                <w:sz w:val="18"/>
                <w:szCs w:val="18"/>
                <w:lang w:val="sr-Cyrl-CS"/>
              </w:rPr>
            </w:pP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:rsidR="00FA7103" w:rsidRPr="00FA7103" w:rsidRDefault="00FA7103" w:rsidP="009935D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:rsidR="00FA7103" w:rsidRPr="00FA7103" w:rsidRDefault="00FA7103" w:rsidP="009935DE">
            <w:pPr>
              <w:rPr>
                <w:sz w:val="18"/>
                <w:szCs w:val="18"/>
                <w:lang w:val="en-US"/>
              </w:rPr>
            </w:pPr>
          </w:p>
        </w:tc>
      </w:tr>
      <w:tr w:rsidR="00FA7103" w:rsidRPr="00FA7103" w:rsidTr="00FA7103">
        <w:trPr>
          <w:trHeight w:val="227"/>
          <w:jc w:val="center"/>
        </w:trPr>
        <w:tc>
          <w:tcPr>
            <w:tcW w:w="925" w:type="pct"/>
            <w:gridSpan w:val="3"/>
            <w:vAlign w:val="center"/>
          </w:tcPr>
          <w:p w:rsidR="00FA7103" w:rsidRPr="00FA7103" w:rsidRDefault="00FA7103" w:rsidP="009935DE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Мастер диплома</w:t>
            </w:r>
          </w:p>
        </w:tc>
        <w:tc>
          <w:tcPr>
            <w:tcW w:w="373" w:type="pct"/>
            <w:gridSpan w:val="2"/>
            <w:vAlign w:val="center"/>
          </w:tcPr>
          <w:p w:rsidR="00FA7103" w:rsidRPr="00FA7103" w:rsidRDefault="00FA7103" w:rsidP="009935DE">
            <w:pPr>
              <w:spacing w:after="60"/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2009.</w:t>
            </w:r>
          </w:p>
        </w:tc>
        <w:tc>
          <w:tcPr>
            <w:tcW w:w="1172" w:type="pct"/>
            <w:gridSpan w:val="2"/>
            <w:vAlign w:val="center"/>
          </w:tcPr>
          <w:p w:rsidR="00FA7103" w:rsidRPr="00FA7103" w:rsidRDefault="00FA7103" w:rsidP="009935DE">
            <w:pPr>
              <w:spacing w:after="60"/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</w:rPr>
              <w:t>ПМФ</w:t>
            </w:r>
            <w:r w:rsidRPr="00FA7103">
              <w:rPr>
                <w:sz w:val="18"/>
                <w:szCs w:val="18"/>
                <w:lang w:val="sr-Cyrl-CS"/>
              </w:rPr>
              <w:t xml:space="preserve"> Нови Сад, Универзитет у</w:t>
            </w:r>
            <w:r w:rsidRPr="00FA7103">
              <w:rPr>
                <w:sz w:val="18"/>
                <w:szCs w:val="18"/>
                <w:lang w:val="en-US"/>
              </w:rPr>
              <w:t xml:space="preserve"> </w:t>
            </w:r>
            <w:r w:rsidRPr="00FA7103">
              <w:rPr>
                <w:sz w:val="18"/>
                <w:szCs w:val="18"/>
                <w:lang w:val="sr-Cyrl-CS"/>
              </w:rPr>
              <w:t>Новом Саду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:rsidR="00FA7103" w:rsidRPr="00FA7103" w:rsidRDefault="00FA7103" w:rsidP="009935DE">
            <w:pPr>
              <w:rPr>
                <w:sz w:val="18"/>
                <w:szCs w:val="18"/>
                <w:lang w:val="en-US"/>
              </w:rPr>
            </w:pPr>
            <w:r w:rsidRPr="00FA7103">
              <w:rPr>
                <w:sz w:val="18"/>
                <w:szCs w:val="18"/>
              </w:rPr>
              <w:t>Заштита животне средине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:rsidR="00FA7103" w:rsidRPr="00FA7103" w:rsidRDefault="00FA7103" w:rsidP="009935DE">
            <w:pPr>
              <w:rPr>
                <w:sz w:val="18"/>
                <w:szCs w:val="18"/>
                <w:lang w:val="en-US"/>
              </w:rPr>
            </w:pPr>
          </w:p>
        </w:tc>
      </w:tr>
      <w:tr w:rsidR="00FA7103" w:rsidRPr="00FA7103" w:rsidTr="00FA7103">
        <w:trPr>
          <w:trHeight w:val="409"/>
          <w:jc w:val="center"/>
        </w:trPr>
        <w:tc>
          <w:tcPr>
            <w:tcW w:w="925" w:type="pct"/>
            <w:gridSpan w:val="3"/>
            <w:vAlign w:val="center"/>
          </w:tcPr>
          <w:p w:rsidR="00FA7103" w:rsidRPr="00FA7103" w:rsidRDefault="00FA7103" w:rsidP="009935DE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373" w:type="pct"/>
            <w:gridSpan w:val="2"/>
            <w:vAlign w:val="center"/>
          </w:tcPr>
          <w:p w:rsidR="00FA7103" w:rsidRPr="00FA7103" w:rsidRDefault="00FA7103" w:rsidP="009935DE">
            <w:pPr>
              <w:spacing w:after="60"/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2008.</w:t>
            </w:r>
          </w:p>
        </w:tc>
        <w:tc>
          <w:tcPr>
            <w:tcW w:w="1172" w:type="pct"/>
            <w:gridSpan w:val="2"/>
            <w:vAlign w:val="center"/>
          </w:tcPr>
          <w:p w:rsidR="00FA7103" w:rsidRPr="00FA7103" w:rsidRDefault="00FA7103" w:rsidP="009935DE">
            <w:pPr>
              <w:spacing w:after="60"/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</w:rPr>
              <w:t>ПМФ</w:t>
            </w:r>
            <w:r w:rsidRPr="00FA7103">
              <w:rPr>
                <w:sz w:val="18"/>
                <w:szCs w:val="18"/>
                <w:lang w:val="sr-Cyrl-CS"/>
              </w:rPr>
              <w:t xml:space="preserve"> Нови Сад, Универзитет у</w:t>
            </w:r>
            <w:r w:rsidRPr="00FA7103">
              <w:rPr>
                <w:sz w:val="18"/>
                <w:szCs w:val="18"/>
                <w:lang w:val="en-US"/>
              </w:rPr>
              <w:t xml:space="preserve"> </w:t>
            </w:r>
            <w:r w:rsidRPr="00FA7103">
              <w:rPr>
                <w:sz w:val="18"/>
                <w:szCs w:val="18"/>
                <w:lang w:val="sr-Cyrl-CS"/>
              </w:rPr>
              <w:t>Новом Саду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:rsidR="00FA7103" w:rsidRPr="00FA7103" w:rsidRDefault="00FA7103" w:rsidP="009935DE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Еколошке науке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:rsidR="00FA7103" w:rsidRPr="00FA7103" w:rsidRDefault="00FA7103" w:rsidP="009935DE">
            <w:pPr>
              <w:rPr>
                <w:sz w:val="18"/>
                <w:szCs w:val="18"/>
                <w:lang w:val="en-US"/>
              </w:rPr>
            </w:pPr>
          </w:p>
        </w:tc>
      </w:tr>
      <w:tr w:rsidR="00D07E4B" w:rsidRPr="00FA7103" w:rsidTr="00FA7103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FA7103" w:rsidRDefault="00D07E4B" w:rsidP="00243734">
            <w:pPr>
              <w:rPr>
                <w:sz w:val="18"/>
                <w:szCs w:val="18"/>
              </w:rPr>
            </w:pPr>
            <w:r w:rsidRPr="00FA7103">
              <w:rPr>
                <w:b/>
                <w:sz w:val="18"/>
                <w:szCs w:val="18"/>
                <w:lang w:val="sr-Cyrl-CS"/>
              </w:rPr>
              <w:t xml:space="preserve">Списак предмета које наставник </w:t>
            </w:r>
            <w:r w:rsidRPr="00FA7103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4B088A" w:rsidRPr="00FA7103" w:rsidTr="00FA7103">
        <w:trPr>
          <w:trHeight w:val="227"/>
          <w:jc w:val="center"/>
        </w:trPr>
        <w:tc>
          <w:tcPr>
            <w:tcW w:w="732" w:type="pct"/>
            <w:gridSpan w:val="2"/>
            <w:shd w:val="clear" w:color="auto" w:fill="auto"/>
            <w:vAlign w:val="center"/>
          </w:tcPr>
          <w:p w:rsidR="00D07E4B" w:rsidRPr="00FA7103" w:rsidRDefault="00D07E4B" w:rsidP="00243734">
            <w:pPr>
              <w:rPr>
                <w:b/>
                <w:sz w:val="18"/>
                <w:szCs w:val="18"/>
                <w:lang w:val="sr-Cyrl-CS"/>
              </w:rPr>
            </w:pPr>
            <w:r w:rsidRPr="00FA7103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D07E4B" w:rsidRPr="00FA7103" w:rsidRDefault="00D07E4B" w:rsidP="00243734">
            <w:pPr>
              <w:rPr>
                <w:b/>
                <w:sz w:val="18"/>
                <w:szCs w:val="18"/>
              </w:rPr>
            </w:pPr>
            <w:r w:rsidRPr="00FA7103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3878" w:type="pct"/>
            <w:gridSpan w:val="7"/>
            <w:vAlign w:val="center"/>
          </w:tcPr>
          <w:p w:rsidR="00D07E4B" w:rsidRPr="00FA7103" w:rsidRDefault="00D07E4B" w:rsidP="00243734">
            <w:pPr>
              <w:rPr>
                <w:b/>
                <w:sz w:val="18"/>
                <w:szCs w:val="18"/>
              </w:rPr>
            </w:pPr>
            <w:r w:rsidRPr="00FA7103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4B088A" w:rsidRPr="00FA7103" w:rsidTr="00FA7103">
        <w:trPr>
          <w:trHeight w:val="227"/>
          <w:jc w:val="center"/>
        </w:trPr>
        <w:tc>
          <w:tcPr>
            <w:tcW w:w="732" w:type="pct"/>
            <w:gridSpan w:val="2"/>
            <w:shd w:val="clear" w:color="auto" w:fill="auto"/>
            <w:vAlign w:val="center"/>
          </w:tcPr>
          <w:p w:rsidR="00D07E4B" w:rsidRPr="00FA7103" w:rsidRDefault="00D07E4B" w:rsidP="00243734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D07E4B" w:rsidRPr="00FA7103" w:rsidRDefault="00D07E4B" w:rsidP="00243734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3878" w:type="pct"/>
            <w:gridSpan w:val="7"/>
            <w:vAlign w:val="center"/>
          </w:tcPr>
          <w:p w:rsidR="00D07E4B" w:rsidRPr="00FA7103" w:rsidRDefault="00D07E4B" w:rsidP="00243734">
            <w:pPr>
              <w:rPr>
                <w:sz w:val="18"/>
                <w:szCs w:val="18"/>
                <w:lang w:val="sr-Cyrl-CS"/>
              </w:rPr>
            </w:pPr>
          </w:p>
        </w:tc>
      </w:tr>
      <w:tr w:rsidR="00D07E4B" w:rsidRPr="00FA7103" w:rsidTr="00FA7103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FA7103" w:rsidRDefault="00D07E4B" w:rsidP="00243734">
            <w:pPr>
              <w:rPr>
                <w:b/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FA7103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9935DE" w:rsidRPr="00FA7103" w:rsidTr="00FA7103">
        <w:trPr>
          <w:trHeight w:val="227"/>
          <w:jc w:val="center"/>
        </w:trPr>
        <w:tc>
          <w:tcPr>
            <w:tcW w:w="208" w:type="pct"/>
            <w:vAlign w:val="center"/>
          </w:tcPr>
          <w:p w:rsidR="009935DE" w:rsidRPr="00FA7103" w:rsidRDefault="009935DE" w:rsidP="009935DE">
            <w:pPr>
              <w:rPr>
                <w:sz w:val="18"/>
                <w:szCs w:val="18"/>
                <w:lang w:val="en-US"/>
              </w:rPr>
            </w:pPr>
            <w:bookmarkStart w:id="0" w:name="_GoBack" w:colFirst="1" w:colLast="1"/>
            <w:r w:rsidRPr="00FA7103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450" w:type="pct"/>
            <w:gridSpan w:val="9"/>
            <w:shd w:val="clear" w:color="auto" w:fill="auto"/>
          </w:tcPr>
          <w:p w:rsidR="009935DE" w:rsidRPr="00FA7103" w:rsidRDefault="00DE6C4A" w:rsidP="00DE6C4A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Miličić M</w:t>
            </w:r>
            <w:r w:rsidR="009935DE" w:rsidRPr="00FA7103">
              <w:rPr>
                <w:sz w:val="18"/>
                <w:szCs w:val="18"/>
              </w:rPr>
              <w:t>,</w:t>
            </w:r>
            <w:r w:rsidRPr="00FA7103">
              <w:rPr>
                <w:sz w:val="18"/>
                <w:szCs w:val="18"/>
              </w:rPr>
              <w:t xml:space="preserve"> </w:t>
            </w:r>
            <w:r w:rsidRPr="00FA7103">
              <w:rPr>
                <w:b/>
                <w:sz w:val="18"/>
                <w:szCs w:val="18"/>
              </w:rPr>
              <w:t>Popov S</w:t>
            </w:r>
            <w:r w:rsidR="009935DE" w:rsidRPr="00FA7103">
              <w:rPr>
                <w:sz w:val="18"/>
                <w:szCs w:val="18"/>
              </w:rPr>
              <w:t xml:space="preserve">, Vujić </w:t>
            </w:r>
            <w:r w:rsidRPr="00FA7103">
              <w:rPr>
                <w:sz w:val="18"/>
                <w:szCs w:val="18"/>
              </w:rPr>
              <w:t>A, Ivošević B, Cardoso P</w:t>
            </w:r>
            <w:r w:rsidR="009935DE" w:rsidRPr="00FA7103">
              <w:rPr>
                <w:sz w:val="18"/>
                <w:szCs w:val="18"/>
              </w:rPr>
              <w:t xml:space="preserve"> (2019). Come to the dark side! The role of functional traits in shaping dark diversity patterns of south‐eastern European hoverflies. Ecological Entomology. (in press)</w:t>
            </w:r>
          </w:p>
        </w:tc>
        <w:tc>
          <w:tcPr>
            <w:tcW w:w="342" w:type="pct"/>
          </w:tcPr>
          <w:p w:rsidR="009935DE" w:rsidRPr="00FA7103" w:rsidRDefault="009935DE" w:rsidP="009935DE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M21</w:t>
            </w:r>
          </w:p>
        </w:tc>
      </w:tr>
      <w:tr w:rsidR="009935DE" w:rsidRPr="00FA7103" w:rsidTr="00FA7103">
        <w:trPr>
          <w:trHeight w:val="227"/>
          <w:jc w:val="center"/>
        </w:trPr>
        <w:tc>
          <w:tcPr>
            <w:tcW w:w="208" w:type="pct"/>
            <w:vAlign w:val="center"/>
          </w:tcPr>
          <w:p w:rsidR="009935DE" w:rsidRPr="00FA7103" w:rsidRDefault="009935DE" w:rsidP="009935DE">
            <w:pPr>
              <w:rPr>
                <w:sz w:val="18"/>
                <w:szCs w:val="18"/>
                <w:lang w:val="en-US"/>
              </w:rPr>
            </w:pPr>
            <w:r w:rsidRPr="00FA7103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450" w:type="pct"/>
            <w:gridSpan w:val="9"/>
            <w:shd w:val="clear" w:color="auto" w:fill="auto"/>
          </w:tcPr>
          <w:p w:rsidR="009935DE" w:rsidRPr="00FA7103" w:rsidRDefault="00DE6C4A" w:rsidP="00DE6C4A">
            <w:pPr>
              <w:rPr>
                <w:sz w:val="18"/>
                <w:szCs w:val="18"/>
              </w:rPr>
            </w:pPr>
            <w:r w:rsidRPr="00FA7103">
              <w:rPr>
                <w:b/>
                <w:sz w:val="18"/>
                <w:szCs w:val="18"/>
              </w:rPr>
              <w:t>Popov S</w:t>
            </w:r>
            <w:r w:rsidR="009935DE" w:rsidRPr="00FA7103">
              <w:rPr>
                <w:sz w:val="18"/>
                <w:szCs w:val="18"/>
              </w:rPr>
              <w:t>, Miličić M, Diti I, Marko O, Sommaggio D, Markov Z, Vujić A (2017) Phytophagous hoverflies (Diptera: Syrphidae) as indicators of changing landscapes, Community Ecology 18 (3), 287-294</w:t>
            </w:r>
          </w:p>
        </w:tc>
        <w:tc>
          <w:tcPr>
            <w:tcW w:w="342" w:type="pct"/>
          </w:tcPr>
          <w:p w:rsidR="009935DE" w:rsidRPr="00FA7103" w:rsidRDefault="009935DE" w:rsidP="009935DE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M23</w:t>
            </w:r>
          </w:p>
        </w:tc>
      </w:tr>
      <w:tr w:rsidR="009935DE" w:rsidRPr="00FA7103" w:rsidTr="00FA7103">
        <w:trPr>
          <w:trHeight w:val="227"/>
          <w:jc w:val="center"/>
        </w:trPr>
        <w:tc>
          <w:tcPr>
            <w:tcW w:w="208" w:type="pct"/>
            <w:vAlign w:val="center"/>
          </w:tcPr>
          <w:p w:rsidR="009935DE" w:rsidRPr="00FA7103" w:rsidRDefault="009935DE" w:rsidP="009935DE">
            <w:pPr>
              <w:rPr>
                <w:sz w:val="18"/>
                <w:szCs w:val="18"/>
                <w:lang w:val="en-US"/>
              </w:rPr>
            </w:pPr>
            <w:r w:rsidRPr="00FA7103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450" w:type="pct"/>
            <w:gridSpan w:val="9"/>
            <w:shd w:val="clear" w:color="auto" w:fill="auto"/>
          </w:tcPr>
          <w:p w:rsidR="009935DE" w:rsidRPr="00FA7103" w:rsidRDefault="00DE6C4A" w:rsidP="00DE6C4A">
            <w:pPr>
              <w:rPr>
                <w:sz w:val="18"/>
                <w:szCs w:val="18"/>
              </w:rPr>
            </w:pPr>
            <w:r w:rsidRPr="00FA7103">
              <w:rPr>
                <w:b/>
                <w:sz w:val="18"/>
                <w:szCs w:val="18"/>
              </w:rPr>
              <w:t>Jovičić S</w:t>
            </w:r>
            <w:r w:rsidR="009935DE" w:rsidRPr="00FA7103">
              <w:rPr>
                <w:sz w:val="18"/>
                <w:szCs w:val="18"/>
              </w:rPr>
              <w:t>, Burgio G, Diti I, Krašić D, Markov Z, Radenković S, Vujić A (2017) Influence of landscape structure and land use on Merodon and Cheilosia (Diptera: Syrphidae): contrasting responses of two genera. Journal of Insect Conservation 21 (1), 53-65.</w:t>
            </w:r>
          </w:p>
        </w:tc>
        <w:tc>
          <w:tcPr>
            <w:tcW w:w="342" w:type="pct"/>
          </w:tcPr>
          <w:p w:rsidR="009935DE" w:rsidRPr="00FA7103" w:rsidRDefault="009935DE" w:rsidP="009935DE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M22</w:t>
            </w:r>
          </w:p>
        </w:tc>
      </w:tr>
      <w:tr w:rsidR="009935DE" w:rsidRPr="00FA7103" w:rsidTr="00FA7103">
        <w:trPr>
          <w:trHeight w:val="227"/>
          <w:jc w:val="center"/>
        </w:trPr>
        <w:tc>
          <w:tcPr>
            <w:tcW w:w="208" w:type="pct"/>
            <w:vAlign w:val="center"/>
          </w:tcPr>
          <w:p w:rsidR="009935DE" w:rsidRPr="00FA7103" w:rsidRDefault="009935DE" w:rsidP="009935DE">
            <w:pPr>
              <w:rPr>
                <w:sz w:val="18"/>
                <w:szCs w:val="18"/>
                <w:lang w:val="en-US"/>
              </w:rPr>
            </w:pPr>
            <w:r w:rsidRPr="00FA7103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450" w:type="pct"/>
            <w:gridSpan w:val="9"/>
            <w:shd w:val="clear" w:color="auto" w:fill="auto"/>
          </w:tcPr>
          <w:p w:rsidR="009935DE" w:rsidRPr="00FA7103" w:rsidRDefault="009935DE" w:rsidP="00DE6C4A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Vujić A, Petanidou T, Tscheulin T, Cardoso P, Radenković S, Stahls G, Baturan Ž, Mijatović G, Rojo S, Pérez-Banón C,</w:t>
            </w:r>
            <w:r w:rsidR="00DE6C4A" w:rsidRPr="00FA7103">
              <w:rPr>
                <w:sz w:val="18"/>
                <w:szCs w:val="18"/>
              </w:rPr>
              <w:t xml:space="preserve"> Devalez J, Andrić A, </w:t>
            </w:r>
            <w:r w:rsidR="00DE6C4A" w:rsidRPr="00FA7103">
              <w:rPr>
                <w:b/>
                <w:sz w:val="18"/>
                <w:szCs w:val="18"/>
              </w:rPr>
              <w:t>Jovičić S</w:t>
            </w:r>
            <w:r w:rsidRPr="00FA7103">
              <w:rPr>
                <w:sz w:val="18"/>
                <w:szCs w:val="18"/>
              </w:rPr>
              <w:t xml:space="preserve">, Krašić D, Markov Z, Radišić D, Tataris G (2016) Biogeographical patterns of the genus Merodon Meigen, 1803 (Diptera: Syrphidae) in islands of the eastern Mediterranean and adjacent mainland. Insect Conservation and Diversity 9, 181-191. </w:t>
            </w:r>
          </w:p>
        </w:tc>
        <w:tc>
          <w:tcPr>
            <w:tcW w:w="342" w:type="pct"/>
          </w:tcPr>
          <w:p w:rsidR="009935DE" w:rsidRPr="00FA7103" w:rsidRDefault="009935DE" w:rsidP="009935DE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M21</w:t>
            </w:r>
          </w:p>
        </w:tc>
      </w:tr>
      <w:tr w:rsidR="009935DE" w:rsidRPr="00FA7103" w:rsidTr="00FA7103">
        <w:trPr>
          <w:trHeight w:val="227"/>
          <w:jc w:val="center"/>
        </w:trPr>
        <w:tc>
          <w:tcPr>
            <w:tcW w:w="208" w:type="pct"/>
            <w:vAlign w:val="center"/>
          </w:tcPr>
          <w:p w:rsidR="009935DE" w:rsidRPr="00FA7103" w:rsidRDefault="009935DE" w:rsidP="009935DE">
            <w:pPr>
              <w:rPr>
                <w:sz w:val="18"/>
                <w:szCs w:val="18"/>
                <w:lang w:val="en-US"/>
              </w:rPr>
            </w:pPr>
            <w:r w:rsidRPr="00FA7103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450" w:type="pct"/>
            <w:gridSpan w:val="9"/>
            <w:shd w:val="clear" w:color="auto" w:fill="auto"/>
          </w:tcPr>
          <w:p w:rsidR="009935DE" w:rsidRPr="00FA7103" w:rsidRDefault="009935DE" w:rsidP="00DE6C4A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Markov Z, Nedeljković Z</w:t>
            </w:r>
            <w:r w:rsidR="00DE6C4A" w:rsidRPr="00FA7103">
              <w:rPr>
                <w:sz w:val="18"/>
                <w:szCs w:val="18"/>
              </w:rPr>
              <w:t xml:space="preserve">, Ricarte A, Vujić A, </w:t>
            </w:r>
            <w:r w:rsidR="00DE6C4A" w:rsidRPr="00FA7103">
              <w:rPr>
                <w:b/>
                <w:sz w:val="18"/>
                <w:szCs w:val="18"/>
              </w:rPr>
              <w:t>Jovičić S</w:t>
            </w:r>
            <w:r w:rsidRPr="00FA7103">
              <w:rPr>
                <w:sz w:val="18"/>
                <w:szCs w:val="18"/>
              </w:rPr>
              <w:t xml:space="preserve">, Jozan Z, Mudri-Stojnić S, Radenković S, Ćetković A (2016) Bee (Hymenoptera: Apoidea) and hoverfly (Diptera: Syrphidae) pollinators in Pannonian habitats of Serbia, with a description of a new Eumerus Meigen species (Syrphidae). Zootaxa 4154 (1), 27-50. </w:t>
            </w:r>
          </w:p>
        </w:tc>
        <w:tc>
          <w:tcPr>
            <w:tcW w:w="342" w:type="pct"/>
          </w:tcPr>
          <w:p w:rsidR="009935DE" w:rsidRPr="00FA7103" w:rsidRDefault="009935DE" w:rsidP="009935DE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M22</w:t>
            </w:r>
          </w:p>
        </w:tc>
      </w:tr>
      <w:tr w:rsidR="009935DE" w:rsidRPr="00FA7103" w:rsidTr="00FA7103">
        <w:trPr>
          <w:trHeight w:val="227"/>
          <w:jc w:val="center"/>
        </w:trPr>
        <w:tc>
          <w:tcPr>
            <w:tcW w:w="208" w:type="pct"/>
            <w:vAlign w:val="center"/>
          </w:tcPr>
          <w:p w:rsidR="009935DE" w:rsidRPr="00FA7103" w:rsidRDefault="009935DE" w:rsidP="009935DE">
            <w:pPr>
              <w:rPr>
                <w:sz w:val="18"/>
                <w:szCs w:val="18"/>
                <w:lang w:val="en-US"/>
              </w:rPr>
            </w:pPr>
            <w:r w:rsidRPr="00FA7103"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4450" w:type="pct"/>
            <w:gridSpan w:val="9"/>
            <w:shd w:val="clear" w:color="auto" w:fill="auto"/>
          </w:tcPr>
          <w:p w:rsidR="009935DE" w:rsidRPr="00FA7103" w:rsidRDefault="00DE6C4A" w:rsidP="00DE6C4A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Vujić A, Radenković S</w:t>
            </w:r>
            <w:r w:rsidR="009935DE" w:rsidRPr="00FA7103">
              <w:rPr>
                <w:sz w:val="18"/>
                <w:szCs w:val="18"/>
              </w:rPr>
              <w:t>, Nik</w:t>
            </w:r>
            <w:r w:rsidRPr="00FA7103">
              <w:rPr>
                <w:sz w:val="18"/>
                <w:szCs w:val="18"/>
              </w:rPr>
              <w:t xml:space="preserve">olić T, Radišić D, Trifunov S, Andrić А, Markov Z, </w:t>
            </w:r>
            <w:r w:rsidRPr="00FA7103">
              <w:rPr>
                <w:b/>
                <w:sz w:val="18"/>
                <w:szCs w:val="18"/>
              </w:rPr>
              <w:t>Jovičić S</w:t>
            </w:r>
            <w:r w:rsidRPr="00FA7103">
              <w:rPr>
                <w:sz w:val="18"/>
                <w:szCs w:val="18"/>
              </w:rPr>
              <w:t xml:space="preserve">, Mudri-Stojnić S, Janković M, Lugonja P </w:t>
            </w:r>
            <w:r w:rsidR="009935DE" w:rsidRPr="00FA7103">
              <w:rPr>
                <w:sz w:val="18"/>
                <w:szCs w:val="18"/>
              </w:rPr>
              <w:t>(2016).  Biological Conservation, 198, 22-32.</w:t>
            </w:r>
          </w:p>
        </w:tc>
        <w:tc>
          <w:tcPr>
            <w:tcW w:w="342" w:type="pct"/>
          </w:tcPr>
          <w:p w:rsidR="009935DE" w:rsidRPr="00FA7103" w:rsidRDefault="009935DE" w:rsidP="009935DE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M21</w:t>
            </w:r>
          </w:p>
        </w:tc>
      </w:tr>
      <w:tr w:rsidR="009935DE" w:rsidRPr="00FA7103" w:rsidTr="00FA7103">
        <w:trPr>
          <w:trHeight w:val="227"/>
          <w:jc w:val="center"/>
        </w:trPr>
        <w:tc>
          <w:tcPr>
            <w:tcW w:w="208" w:type="pct"/>
            <w:vAlign w:val="center"/>
          </w:tcPr>
          <w:p w:rsidR="009935DE" w:rsidRPr="00FA7103" w:rsidRDefault="009935DE" w:rsidP="009935DE">
            <w:pPr>
              <w:rPr>
                <w:sz w:val="18"/>
                <w:szCs w:val="18"/>
                <w:lang w:val="en-US"/>
              </w:rPr>
            </w:pPr>
            <w:r w:rsidRPr="00FA7103"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4450" w:type="pct"/>
            <w:gridSpan w:val="9"/>
            <w:shd w:val="clear" w:color="auto" w:fill="auto"/>
          </w:tcPr>
          <w:p w:rsidR="009935DE" w:rsidRPr="00FA7103" w:rsidRDefault="009935DE" w:rsidP="00DE6C4A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 xml:space="preserve">Nikolić T, Radišić D, Milić D, Marković V, Trifunov S, </w:t>
            </w:r>
            <w:r w:rsidRPr="00FA7103">
              <w:rPr>
                <w:b/>
                <w:sz w:val="18"/>
                <w:szCs w:val="18"/>
              </w:rPr>
              <w:t>Jovičić S</w:t>
            </w:r>
            <w:r w:rsidRPr="00FA7103">
              <w:rPr>
                <w:sz w:val="18"/>
                <w:szCs w:val="18"/>
              </w:rPr>
              <w:t>, Šimić S, Vujić A (2013) Models of the potential distribution and the analysis of habitat preferences of genus Pipiza (Diptera: Syrphidae) on the Balkan Peninsula. Archives of Biological Sciences 65 (3), 1037-1052.</w:t>
            </w:r>
          </w:p>
        </w:tc>
        <w:tc>
          <w:tcPr>
            <w:tcW w:w="342" w:type="pct"/>
          </w:tcPr>
          <w:p w:rsidR="009935DE" w:rsidRPr="00FA7103" w:rsidRDefault="009935DE" w:rsidP="009935DE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M23</w:t>
            </w:r>
          </w:p>
        </w:tc>
      </w:tr>
      <w:tr w:rsidR="009935DE" w:rsidRPr="00FA7103" w:rsidTr="00FA7103">
        <w:trPr>
          <w:trHeight w:val="227"/>
          <w:jc w:val="center"/>
        </w:trPr>
        <w:tc>
          <w:tcPr>
            <w:tcW w:w="208" w:type="pct"/>
            <w:vAlign w:val="center"/>
          </w:tcPr>
          <w:p w:rsidR="009935DE" w:rsidRPr="00FA7103" w:rsidRDefault="009935DE" w:rsidP="009935DE">
            <w:pPr>
              <w:rPr>
                <w:sz w:val="18"/>
                <w:szCs w:val="18"/>
                <w:lang w:val="en-US"/>
              </w:rPr>
            </w:pPr>
            <w:r w:rsidRPr="00FA7103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4450" w:type="pct"/>
            <w:gridSpan w:val="9"/>
            <w:shd w:val="clear" w:color="auto" w:fill="auto"/>
          </w:tcPr>
          <w:p w:rsidR="009935DE" w:rsidRPr="00FA7103" w:rsidRDefault="004B088A" w:rsidP="00DE6C4A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 xml:space="preserve">Miličić M, Janković M, Tot T, Nedeljković Z, </w:t>
            </w:r>
            <w:r w:rsidRPr="00FA7103">
              <w:rPr>
                <w:b/>
                <w:sz w:val="18"/>
                <w:szCs w:val="18"/>
              </w:rPr>
              <w:t>P</w:t>
            </w:r>
            <w:proofErr w:type="spellStart"/>
            <w:r w:rsidR="00DE6C4A" w:rsidRPr="00FA7103">
              <w:rPr>
                <w:b/>
                <w:sz w:val="18"/>
                <w:szCs w:val="18"/>
                <w:lang w:val="en-US"/>
              </w:rPr>
              <w:t>opov</w:t>
            </w:r>
            <w:proofErr w:type="spellEnd"/>
            <w:r w:rsidRPr="00FA7103">
              <w:rPr>
                <w:b/>
                <w:sz w:val="18"/>
                <w:szCs w:val="18"/>
              </w:rPr>
              <w:t xml:space="preserve"> S</w:t>
            </w:r>
            <w:r w:rsidRPr="00FA7103">
              <w:rPr>
                <w:sz w:val="18"/>
                <w:szCs w:val="18"/>
              </w:rPr>
              <w:t xml:space="preserve">, </w:t>
            </w:r>
            <w:r w:rsidR="00DE6C4A" w:rsidRPr="00FA7103">
              <w:rPr>
                <w:sz w:val="18"/>
                <w:szCs w:val="18"/>
              </w:rPr>
              <w:t>Ivošević B, Radenković S, Vujić A (2019)</w:t>
            </w:r>
            <w:r w:rsidRPr="00FA7103">
              <w:rPr>
                <w:sz w:val="18"/>
                <w:szCs w:val="18"/>
              </w:rPr>
              <w:t xml:space="preserve"> New findings of hoverfly fauna (Diptera: Syrphidae) of the western part of Serbia (Zlatibor and Raška districts) Acta Entomologica Serbica, 23 (2).</w:t>
            </w:r>
          </w:p>
        </w:tc>
        <w:tc>
          <w:tcPr>
            <w:tcW w:w="342" w:type="pct"/>
          </w:tcPr>
          <w:p w:rsidR="009935DE" w:rsidRPr="00FA7103" w:rsidRDefault="00D031BD" w:rsidP="009935DE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M52</w:t>
            </w:r>
          </w:p>
        </w:tc>
      </w:tr>
      <w:tr w:rsidR="009935DE" w:rsidRPr="00FA7103" w:rsidTr="00FA7103">
        <w:trPr>
          <w:trHeight w:val="227"/>
          <w:jc w:val="center"/>
        </w:trPr>
        <w:tc>
          <w:tcPr>
            <w:tcW w:w="208" w:type="pct"/>
            <w:vAlign w:val="center"/>
          </w:tcPr>
          <w:p w:rsidR="009935DE" w:rsidRPr="00FA7103" w:rsidRDefault="009935DE" w:rsidP="009935DE">
            <w:pPr>
              <w:rPr>
                <w:sz w:val="18"/>
                <w:szCs w:val="18"/>
                <w:lang w:val="en-US"/>
              </w:rPr>
            </w:pPr>
            <w:r w:rsidRPr="00FA7103">
              <w:rPr>
                <w:sz w:val="18"/>
                <w:szCs w:val="18"/>
                <w:lang w:val="en-US"/>
              </w:rPr>
              <w:t>9.</w:t>
            </w:r>
          </w:p>
        </w:tc>
        <w:tc>
          <w:tcPr>
            <w:tcW w:w="4450" w:type="pct"/>
            <w:gridSpan w:val="9"/>
            <w:shd w:val="clear" w:color="auto" w:fill="auto"/>
          </w:tcPr>
          <w:p w:rsidR="004B088A" w:rsidRPr="00FA7103" w:rsidRDefault="00D031BD" w:rsidP="00DE6C4A">
            <w:pPr>
              <w:rPr>
                <w:sz w:val="18"/>
                <w:szCs w:val="18"/>
              </w:rPr>
            </w:pPr>
            <w:r w:rsidRPr="00FA7103">
              <w:rPr>
                <w:b/>
                <w:sz w:val="18"/>
                <w:szCs w:val="18"/>
              </w:rPr>
              <w:t>Popov S</w:t>
            </w:r>
            <w:r w:rsidRPr="00FA7103">
              <w:rPr>
                <w:sz w:val="18"/>
                <w:szCs w:val="18"/>
              </w:rPr>
              <w:t>, Markov Z</w:t>
            </w:r>
            <w:r w:rsidR="00DE6C4A" w:rsidRPr="00FA7103">
              <w:rPr>
                <w:sz w:val="18"/>
                <w:szCs w:val="18"/>
              </w:rPr>
              <w:t>, Radenković S, Vujić A</w:t>
            </w:r>
            <w:r w:rsidRPr="00FA7103">
              <w:rPr>
                <w:sz w:val="18"/>
                <w:szCs w:val="18"/>
              </w:rPr>
              <w:t xml:space="preserve"> (2018) Quality assessment of phytophagous hoverflies (Diptera: Syrphidae), Matica Srpska J. Nat. Sci. 135, 7</w:t>
            </w:r>
            <w:r w:rsidR="00F30DB4" w:rsidRPr="00FA7103">
              <w:rPr>
                <w:sz w:val="18"/>
                <w:szCs w:val="18"/>
              </w:rPr>
              <w:t>-</w:t>
            </w:r>
            <w:r w:rsidRPr="00FA7103">
              <w:rPr>
                <w:sz w:val="18"/>
                <w:szCs w:val="18"/>
              </w:rPr>
              <w:t>51.</w:t>
            </w:r>
          </w:p>
        </w:tc>
        <w:tc>
          <w:tcPr>
            <w:tcW w:w="342" w:type="pct"/>
          </w:tcPr>
          <w:p w:rsidR="009935DE" w:rsidRPr="00FA7103" w:rsidRDefault="00D031BD" w:rsidP="009935DE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M51</w:t>
            </w:r>
          </w:p>
        </w:tc>
      </w:tr>
      <w:tr w:rsidR="009935DE" w:rsidRPr="00FA7103" w:rsidTr="00FA7103">
        <w:trPr>
          <w:trHeight w:val="227"/>
          <w:jc w:val="center"/>
        </w:trPr>
        <w:tc>
          <w:tcPr>
            <w:tcW w:w="208" w:type="pct"/>
            <w:vAlign w:val="center"/>
          </w:tcPr>
          <w:p w:rsidR="009935DE" w:rsidRPr="00FA7103" w:rsidRDefault="009935DE" w:rsidP="009935DE">
            <w:pPr>
              <w:rPr>
                <w:sz w:val="18"/>
                <w:szCs w:val="18"/>
                <w:lang w:val="en-US"/>
              </w:rPr>
            </w:pPr>
            <w:r w:rsidRPr="00FA7103"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4450" w:type="pct"/>
            <w:gridSpan w:val="9"/>
            <w:shd w:val="clear" w:color="auto" w:fill="auto"/>
          </w:tcPr>
          <w:p w:rsidR="009935DE" w:rsidRPr="00FA7103" w:rsidRDefault="00DE6C4A" w:rsidP="00DE6C4A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 xml:space="preserve">Markov Z, </w:t>
            </w:r>
            <w:r w:rsidRPr="00FA7103">
              <w:rPr>
                <w:b/>
                <w:sz w:val="18"/>
                <w:szCs w:val="18"/>
              </w:rPr>
              <w:t>Popov S</w:t>
            </w:r>
            <w:r w:rsidRPr="00FA7103">
              <w:rPr>
                <w:sz w:val="18"/>
                <w:szCs w:val="18"/>
              </w:rPr>
              <w:t>, Mudri – Stojnić S, Radenković S, Vujić A</w:t>
            </w:r>
            <w:r w:rsidR="00F30DB4" w:rsidRPr="00FA7103">
              <w:rPr>
                <w:sz w:val="18"/>
                <w:szCs w:val="18"/>
              </w:rPr>
              <w:t xml:space="preserve"> (2018) Hoverfly diversity assesment in grassland and forest habitats in Autonomous Province of Vojvodina based on a recent monitoring study, Matica Srpska J. Nat. Sci. 135, 93-102.</w:t>
            </w:r>
          </w:p>
        </w:tc>
        <w:tc>
          <w:tcPr>
            <w:tcW w:w="342" w:type="pct"/>
          </w:tcPr>
          <w:p w:rsidR="009935DE" w:rsidRPr="00FA7103" w:rsidRDefault="00D031BD" w:rsidP="009935DE">
            <w:pPr>
              <w:rPr>
                <w:sz w:val="18"/>
                <w:szCs w:val="18"/>
              </w:rPr>
            </w:pPr>
            <w:r w:rsidRPr="00FA7103">
              <w:rPr>
                <w:sz w:val="18"/>
                <w:szCs w:val="18"/>
              </w:rPr>
              <w:t>M51</w:t>
            </w:r>
          </w:p>
        </w:tc>
      </w:tr>
      <w:bookmarkEnd w:id="0"/>
      <w:tr w:rsidR="00D07E4B" w:rsidRPr="00FA7103" w:rsidTr="00FA7103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FA7103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4B088A" w:rsidRPr="00FA7103" w:rsidTr="00FA7103">
        <w:trPr>
          <w:trHeight w:val="227"/>
          <w:jc w:val="center"/>
        </w:trPr>
        <w:tc>
          <w:tcPr>
            <w:tcW w:w="1643" w:type="pct"/>
            <w:gridSpan w:val="6"/>
            <w:vAlign w:val="center"/>
          </w:tcPr>
          <w:p w:rsidR="00D07E4B" w:rsidRPr="00FA7103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3357" w:type="pct"/>
            <w:gridSpan w:val="5"/>
            <w:vAlign w:val="center"/>
          </w:tcPr>
          <w:p w:rsidR="00D07E4B" w:rsidRPr="00FA7103" w:rsidRDefault="00F7460F" w:rsidP="00243734">
            <w:pPr>
              <w:rPr>
                <w:sz w:val="18"/>
                <w:szCs w:val="18"/>
                <w:lang w:val="en-US"/>
              </w:rPr>
            </w:pPr>
            <w:r w:rsidRPr="00FA7103">
              <w:rPr>
                <w:sz w:val="18"/>
                <w:szCs w:val="18"/>
                <w:lang w:val="en-US"/>
              </w:rPr>
              <w:t>14</w:t>
            </w:r>
          </w:p>
        </w:tc>
      </w:tr>
      <w:tr w:rsidR="004B088A" w:rsidRPr="00FA7103" w:rsidTr="00FA7103">
        <w:trPr>
          <w:trHeight w:val="227"/>
          <w:jc w:val="center"/>
        </w:trPr>
        <w:tc>
          <w:tcPr>
            <w:tcW w:w="1643" w:type="pct"/>
            <w:gridSpan w:val="6"/>
            <w:vAlign w:val="center"/>
          </w:tcPr>
          <w:p w:rsidR="00D07E4B" w:rsidRPr="00FA7103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3357" w:type="pct"/>
            <w:gridSpan w:val="5"/>
            <w:vAlign w:val="center"/>
          </w:tcPr>
          <w:p w:rsidR="00D07E4B" w:rsidRPr="00FA7103" w:rsidRDefault="00F7460F" w:rsidP="00243734">
            <w:pPr>
              <w:rPr>
                <w:sz w:val="18"/>
                <w:szCs w:val="18"/>
                <w:lang w:val="en-US"/>
              </w:rPr>
            </w:pPr>
            <w:r w:rsidRPr="00FA7103">
              <w:rPr>
                <w:sz w:val="18"/>
                <w:szCs w:val="18"/>
                <w:lang w:val="en-US"/>
              </w:rPr>
              <w:t>7</w:t>
            </w:r>
          </w:p>
        </w:tc>
      </w:tr>
      <w:tr w:rsidR="004B088A" w:rsidRPr="00FA7103" w:rsidTr="00FA7103">
        <w:trPr>
          <w:trHeight w:val="227"/>
          <w:jc w:val="center"/>
        </w:trPr>
        <w:tc>
          <w:tcPr>
            <w:tcW w:w="1643" w:type="pct"/>
            <w:gridSpan w:val="6"/>
            <w:vAlign w:val="center"/>
          </w:tcPr>
          <w:p w:rsidR="00D07E4B" w:rsidRPr="00FA7103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2091" w:type="pct"/>
            <w:gridSpan w:val="2"/>
            <w:vAlign w:val="center"/>
          </w:tcPr>
          <w:p w:rsidR="00D07E4B" w:rsidRPr="00FA7103" w:rsidRDefault="00D07E4B" w:rsidP="00243734">
            <w:pPr>
              <w:rPr>
                <w:sz w:val="18"/>
                <w:szCs w:val="18"/>
                <w:lang w:val="en-US"/>
              </w:rPr>
            </w:pPr>
            <w:r w:rsidRPr="00FA7103">
              <w:rPr>
                <w:sz w:val="18"/>
                <w:szCs w:val="18"/>
                <w:lang w:val="sr-Cyrl-CS"/>
              </w:rPr>
              <w:t>Домаћи</w:t>
            </w:r>
            <w:r w:rsidR="00F7460F" w:rsidRPr="00FA7103">
              <w:rPr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1266" w:type="pct"/>
            <w:gridSpan w:val="3"/>
            <w:vAlign w:val="center"/>
          </w:tcPr>
          <w:p w:rsidR="00D07E4B" w:rsidRPr="00FA7103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Међународни</w:t>
            </w:r>
          </w:p>
        </w:tc>
      </w:tr>
      <w:tr w:rsidR="004B088A" w:rsidRPr="00FA7103" w:rsidTr="00FA7103">
        <w:trPr>
          <w:trHeight w:val="227"/>
          <w:jc w:val="center"/>
        </w:trPr>
        <w:tc>
          <w:tcPr>
            <w:tcW w:w="1643" w:type="pct"/>
            <w:gridSpan w:val="6"/>
            <w:vAlign w:val="center"/>
          </w:tcPr>
          <w:p w:rsidR="00D07E4B" w:rsidRPr="00FA7103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3357" w:type="pct"/>
            <w:gridSpan w:val="5"/>
            <w:vAlign w:val="center"/>
          </w:tcPr>
          <w:p w:rsidR="00F7460F" w:rsidRPr="00FA7103" w:rsidRDefault="00F7460F" w:rsidP="001E024A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•</w:t>
            </w:r>
            <w:r w:rsidRPr="00FA7103">
              <w:rPr>
                <w:sz w:val="18"/>
                <w:szCs w:val="18"/>
                <w:lang w:val="sr-Cyrl-CS"/>
              </w:rPr>
              <w:tab/>
              <w:t xml:space="preserve">COST Action Training School " Advanced training: Scientific writing, reviewing and publishing" Долина Соче, Словенија (август, 2018) </w:t>
            </w:r>
          </w:p>
          <w:p w:rsidR="00F7460F" w:rsidRPr="00FA7103" w:rsidRDefault="00F7460F" w:rsidP="001E024A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•</w:t>
            </w:r>
            <w:r w:rsidRPr="00FA7103">
              <w:rPr>
                <w:sz w:val="18"/>
                <w:szCs w:val="18"/>
                <w:lang w:val="sr-Cyrl-CS"/>
              </w:rPr>
              <w:tab/>
              <w:t xml:space="preserve">COST Action Training School "Scientific writing and publishing" Логарска долина, Словенија (август, 2017) </w:t>
            </w:r>
          </w:p>
          <w:p w:rsidR="00F7460F" w:rsidRPr="00FA7103" w:rsidRDefault="00F7460F" w:rsidP="001E024A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•</w:t>
            </w:r>
            <w:r w:rsidRPr="00FA7103">
              <w:rPr>
                <w:sz w:val="18"/>
                <w:szCs w:val="18"/>
                <w:lang w:val="sr-Cyrl-CS"/>
              </w:rPr>
              <w:tab/>
              <w:t>COST Action Training School "How to be successful in communication and dissemination in EU", Ријека, Хрватска (мај, 2016)</w:t>
            </w:r>
          </w:p>
          <w:p w:rsidR="00D07E4B" w:rsidRPr="00FA7103" w:rsidRDefault="00F7460F" w:rsidP="001E024A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•</w:t>
            </w:r>
            <w:r w:rsidRPr="00FA7103">
              <w:rPr>
                <w:sz w:val="18"/>
                <w:szCs w:val="18"/>
                <w:lang w:val="sr-Cyrl-CS"/>
              </w:rPr>
              <w:tab/>
              <w:t>Mediterranean Agronomic Institute of Bari (Италија) , Специјалистички напредни курс из одрживе пољопривреде (2011/2012)</w:t>
            </w:r>
          </w:p>
        </w:tc>
      </w:tr>
      <w:tr w:rsidR="00D07E4B" w:rsidRPr="00FA7103" w:rsidTr="00FA7103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D07E4B" w:rsidRPr="00FA7103" w:rsidRDefault="00D07E4B" w:rsidP="00243734">
            <w:pPr>
              <w:rPr>
                <w:sz w:val="18"/>
                <w:szCs w:val="18"/>
                <w:lang w:val="sr-Cyrl-CS"/>
              </w:rPr>
            </w:pPr>
            <w:r w:rsidRPr="00FA7103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</w:tbl>
    <w:p w:rsidR="0047415A" w:rsidRDefault="0047415A"/>
    <w:sectPr w:rsidR="0047415A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7E4B"/>
    <w:rsid w:val="001E024A"/>
    <w:rsid w:val="0047415A"/>
    <w:rsid w:val="004B088A"/>
    <w:rsid w:val="004F3BE4"/>
    <w:rsid w:val="00666A7B"/>
    <w:rsid w:val="006A3247"/>
    <w:rsid w:val="00880906"/>
    <w:rsid w:val="009935DE"/>
    <w:rsid w:val="00AC2E71"/>
    <w:rsid w:val="00D031BD"/>
    <w:rsid w:val="00D07E4B"/>
    <w:rsid w:val="00DE6C4A"/>
    <w:rsid w:val="00F30DB4"/>
    <w:rsid w:val="00F7460F"/>
    <w:rsid w:val="00FA7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8</cp:revision>
  <dcterms:created xsi:type="dcterms:W3CDTF">2019-09-25T18:01:00Z</dcterms:created>
  <dcterms:modified xsi:type="dcterms:W3CDTF">2020-04-20T10:20:00Z</dcterms:modified>
</cp:coreProperties>
</file>