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361"/>
        <w:gridCol w:w="809"/>
        <w:gridCol w:w="900"/>
        <w:gridCol w:w="1516"/>
        <w:gridCol w:w="322"/>
        <w:gridCol w:w="1762"/>
        <w:gridCol w:w="162"/>
        <w:gridCol w:w="558"/>
        <w:gridCol w:w="2913"/>
      </w:tblGrid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1D3C" w:rsidRDefault="003B1D3C" w:rsidP="00F23C08">
            <w:pPr>
              <w:tabs>
                <w:tab w:val="left" w:pos="567"/>
              </w:tabs>
              <w:spacing w:after="60"/>
            </w:pPr>
            <w:r>
              <w:t>Татјана Ђаковић Секулић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Назив институције у </w:t>
            </w:r>
            <w:r w:rsidR="00A66DA8" w:rsidRPr="005E671A">
              <w:rPr>
                <w:b/>
                <w:lang w:val="sr-Cyrl-CS"/>
              </w:rPr>
              <w:t>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D51A3" w:rsidRDefault="00B91655" w:rsidP="00A26235">
            <w:pPr>
              <w:tabs>
                <w:tab w:val="left" w:pos="567"/>
              </w:tabs>
              <w:spacing w:after="60"/>
            </w:pPr>
            <w:r>
              <w:t xml:space="preserve">Универзитет у </w:t>
            </w:r>
            <w:r w:rsidR="00A26235">
              <w:t>Н</w:t>
            </w:r>
            <w:r>
              <w:t xml:space="preserve">овом </w:t>
            </w:r>
            <w:r w:rsidR="00A26235">
              <w:t>С</w:t>
            </w:r>
            <w:r>
              <w:t xml:space="preserve">аду, </w:t>
            </w:r>
            <w:r w:rsidR="002D51A3">
              <w:t>Природно-математички факултет, 8. октобар 1990. године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C24A7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1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66DA8" w:rsidRPr="00BE262A" w:rsidRDefault="002D51A3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 w:rsidR="00BE262A">
              <w:rPr>
                <w:lang w:val="en-US"/>
              </w:rPr>
              <w:t>08.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BE262A" w:rsidP="00B9165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1998.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1993.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1989.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3F3BA6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Технолошки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Фармацеутско инжињерство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E262A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(аналитичар заштите животне средине)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Бионеорганска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Колоидна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8D4680" w:rsidRDefault="00DF3CCB" w:rsidP="0045596F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D4680">
              <w:rPr>
                <w:sz w:val="18"/>
                <w:szCs w:val="18"/>
              </w:rPr>
              <w:t xml:space="preserve">Уџбеник: Општа хемија, </w:t>
            </w:r>
            <w:r w:rsidR="0045596F" w:rsidRPr="008D4680">
              <w:rPr>
                <w:sz w:val="18"/>
                <w:szCs w:val="18"/>
                <w:lang w:val="sr-Cyrl-CS"/>
              </w:rPr>
              <w:t xml:space="preserve">Н. Перишић-Јањић, </w:t>
            </w:r>
            <w:r w:rsidR="0045596F" w:rsidRPr="008D4680">
              <w:rPr>
                <w:bCs/>
                <w:sz w:val="18"/>
                <w:szCs w:val="18"/>
                <w:lang w:val="sr-Cyrl-CS"/>
              </w:rPr>
              <w:t>Т. Ђаковић-Секулић</w:t>
            </w:r>
            <w:r w:rsidR="0045596F" w:rsidRPr="008D4680">
              <w:rPr>
                <w:sz w:val="18"/>
                <w:szCs w:val="18"/>
                <w:lang w:val="sr-Cyrl-CS"/>
              </w:rPr>
              <w:t xml:space="preserve">, С. </w:t>
            </w:r>
            <w:r w:rsidRPr="008D4680">
              <w:rPr>
                <w:sz w:val="18"/>
                <w:szCs w:val="18"/>
              </w:rPr>
              <w:t>Гаџурић, Природно-математички факултет, Нови Сад, 2008, 270стр., ISBN 987-867031-180-0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8D4680" w:rsidRDefault="00B91655" w:rsidP="0045596F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D4680">
              <w:rPr>
                <w:sz w:val="18"/>
                <w:szCs w:val="18"/>
              </w:rPr>
              <w:t xml:space="preserve">Уџбеник: </w:t>
            </w:r>
            <w:r w:rsidR="00DF3CCB" w:rsidRPr="008D4680">
              <w:rPr>
                <w:sz w:val="18"/>
                <w:szCs w:val="18"/>
              </w:rPr>
              <w:t xml:space="preserve">Хемија за аналитичаре </w:t>
            </w:r>
            <w:r w:rsidR="00DF3CCB" w:rsidRPr="008D4680">
              <w:rPr>
                <w:sz w:val="18"/>
                <w:szCs w:val="18"/>
                <w:lang w:val="sr-Cyrl-CS"/>
              </w:rPr>
              <w:t xml:space="preserve">заштите животне средине, </w:t>
            </w:r>
            <w:r w:rsidR="0045596F" w:rsidRPr="008D4680">
              <w:rPr>
                <w:sz w:val="18"/>
                <w:szCs w:val="18"/>
                <w:lang w:val="sr-Cyrl-CS"/>
              </w:rPr>
              <w:t xml:space="preserve">Т. </w:t>
            </w:r>
            <w:r w:rsidR="00DF3CCB" w:rsidRPr="008D4680">
              <w:rPr>
                <w:bCs/>
                <w:sz w:val="18"/>
                <w:szCs w:val="18"/>
                <w:lang w:val="sr-Cyrl-CS"/>
              </w:rPr>
              <w:t>Ђаковић-Секулић</w:t>
            </w:r>
            <w:r w:rsidR="00DF3CCB" w:rsidRPr="008D4680">
              <w:rPr>
                <w:sz w:val="18"/>
                <w:szCs w:val="18"/>
              </w:rPr>
              <w:t>, Природно-математички факултет, Нови Сад, 2014, 218 стр., ISBN 978-86-7031-299-9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8D4680" w:rsidRDefault="00B91655" w:rsidP="0045596F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D4680">
              <w:rPr>
                <w:sz w:val="18"/>
                <w:szCs w:val="18"/>
              </w:rPr>
              <w:t xml:space="preserve">Уџбеник: Бионеорганска хемија, </w:t>
            </w:r>
            <w:r w:rsidR="0045596F" w:rsidRPr="008D4680">
              <w:rPr>
                <w:sz w:val="18"/>
                <w:szCs w:val="18"/>
              </w:rPr>
              <w:t xml:space="preserve">Т. </w:t>
            </w:r>
            <w:r w:rsidRPr="008D4680">
              <w:rPr>
                <w:bCs/>
                <w:sz w:val="18"/>
                <w:szCs w:val="18"/>
                <w:lang w:val="sr-Cyrl-CS"/>
              </w:rPr>
              <w:t>Ђаковић-Секулић</w:t>
            </w:r>
            <w:r w:rsidRPr="008D4680">
              <w:rPr>
                <w:sz w:val="18"/>
                <w:szCs w:val="18"/>
              </w:rPr>
              <w:t>, Природно-математички факултет, Нови Сад, 2017, 1</w:t>
            </w:r>
            <w:r w:rsidR="003F3BA6" w:rsidRPr="008D4680">
              <w:rPr>
                <w:sz w:val="18"/>
                <w:szCs w:val="18"/>
              </w:rPr>
              <w:t>70</w:t>
            </w:r>
            <w:r w:rsidRPr="008D4680">
              <w:rPr>
                <w:sz w:val="18"/>
                <w:szCs w:val="18"/>
              </w:rPr>
              <w:t xml:space="preserve"> стр., ISBN 978-86-7031-417-7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8D4680" w:rsidRDefault="00D82AF2" w:rsidP="008D3609">
            <w:pPr>
              <w:rPr>
                <w:sz w:val="18"/>
                <w:szCs w:val="18"/>
              </w:rPr>
            </w:pPr>
            <w:r w:rsidRPr="008D4680">
              <w:rPr>
                <w:bCs/>
                <w:sz w:val="18"/>
                <w:szCs w:val="18"/>
                <w:lang w:val="sr-Cyrl-CS"/>
              </w:rPr>
              <w:t>Т. Ђаковић-Секулић, А Смолински, Н. Перишић-Јањић, M. Јаницка, J. Chemometrics, 22: 3-4 (2008) 195.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D82AF2" w:rsidRPr="008D4680" w:rsidRDefault="00D82AF2" w:rsidP="00B4635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D4680">
              <w:rPr>
                <w:sz w:val="18"/>
                <w:szCs w:val="18"/>
                <w:lang w:val="sr-Cyrl-CS"/>
              </w:rPr>
              <w:t xml:space="preserve">Н. Перишић-Јањић, </w:t>
            </w:r>
            <w:r w:rsidRPr="008D4680">
              <w:rPr>
                <w:bCs/>
                <w:sz w:val="18"/>
                <w:szCs w:val="18"/>
                <w:lang w:val="sr-Cyrl-CS"/>
              </w:rPr>
              <w:t>Т. Ђаковић-Секулић</w:t>
            </w:r>
            <w:r w:rsidRPr="008D4680">
              <w:rPr>
                <w:sz w:val="18"/>
                <w:szCs w:val="18"/>
                <w:lang w:val="sr-Cyrl-CS"/>
              </w:rPr>
              <w:t>, С. Стојановић, K. Пенов</w:t>
            </w:r>
            <w:r w:rsidRPr="008D4680">
              <w:rPr>
                <w:sz w:val="18"/>
                <w:szCs w:val="18"/>
                <w:lang w:val="sr-Cyrl-CS"/>
              </w:rPr>
              <w:noBreakHyphen/>
              <w:t>Гаши, Steroids</w:t>
            </w:r>
            <w:r w:rsidR="00F25832" w:rsidRPr="008D4680">
              <w:rPr>
                <w:sz w:val="18"/>
                <w:szCs w:val="18"/>
                <w:lang w:val="en-US"/>
              </w:rPr>
              <w:t>,</w:t>
            </w:r>
            <w:r w:rsidRPr="008D4680">
              <w:rPr>
                <w:sz w:val="18"/>
                <w:szCs w:val="18"/>
                <w:lang w:val="sr-Cyrl-CS"/>
              </w:rPr>
              <w:t xml:space="preserve"> 70, (2005) 137.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8D4680" w:rsidRDefault="00D82AF2" w:rsidP="00FD6C97">
            <w:pPr>
              <w:rPr>
                <w:sz w:val="18"/>
                <w:szCs w:val="18"/>
                <w:lang w:val="sr-Cyrl-CS"/>
              </w:rPr>
            </w:pPr>
            <w:r w:rsidRPr="008D4680">
              <w:rPr>
                <w:bCs/>
                <w:sz w:val="18"/>
                <w:szCs w:val="18"/>
                <w:lang w:val="sr-Cyrl-CS"/>
              </w:rPr>
              <w:t>Т. Ђаковић-Секулић</w:t>
            </w:r>
            <w:r w:rsidRPr="008D4680">
              <w:rPr>
                <w:sz w:val="18"/>
                <w:szCs w:val="18"/>
                <w:lang w:val="sr-Cyrl-CS"/>
              </w:rPr>
              <w:t>, М. Ачански, Н. Перишић-Јањић, Journal of Chromatography B, 766 (2002) 67.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8D4680" w:rsidRDefault="00D82AF2" w:rsidP="008D3609">
            <w:pPr>
              <w:rPr>
                <w:bCs/>
                <w:sz w:val="18"/>
                <w:szCs w:val="18"/>
                <w:lang w:val="sr-Cyrl-CS"/>
              </w:rPr>
            </w:pPr>
            <w:r w:rsidRPr="008D4680">
              <w:rPr>
                <w:bCs/>
                <w:sz w:val="18"/>
                <w:szCs w:val="18"/>
                <w:lang w:val="sr-Cyrl-CS"/>
              </w:rPr>
              <w:t>Т. Ђаковић-Секулић, Н. Перишић-Јањић, A. Пyкa, Chromatographia, 58:1/2 (2003) 47.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D82AF2" w:rsidRPr="008D4680" w:rsidRDefault="0045596F" w:rsidP="00F23C0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D4680">
              <w:rPr>
                <w:sz w:val="18"/>
                <w:szCs w:val="18"/>
                <w:lang w:val="en-US"/>
              </w:rPr>
              <w:t>Ц</w:t>
            </w:r>
            <w:r w:rsidR="00D82AF2" w:rsidRPr="008D4680">
              <w:rPr>
                <w:sz w:val="18"/>
                <w:szCs w:val="18"/>
                <w:lang w:val="sr-Cyrl-CS"/>
              </w:rPr>
              <w:t xml:space="preserve">. Сарбу, </w:t>
            </w:r>
            <w:r w:rsidR="00D82AF2" w:rsidRPr="008D4680">
              <w:rPr>
                <w:bCs/>
                <w:sz w:val="18"/>
                <w:szCs w:val="18"/>
                <w:lang w:val="sr-Cyrl-CS"/>
              </w:rPr>
              <w:t>Т. Ђаковић-Секулић</w:t>
            </w:r>
            <w:r w:rsidR="00D82AF2" w:rsidRPr="008D4680">
              <w:rPr>
                <w:sz w:val="18"/>
                <w:szCs w:val="18"/>
                <w:lang w:val="sr-Cyrl-CS"/>
              </w:rPr>
              <w:t>, Н. Перишић-Јањић, J. Pharmaceut. Biomed. Analys.</w:t>
            </w:r>
            <w:r w:rsidR="00F25832" w:rsidRPr="008D4680">
              <w:rPr>
                <w:sz w:val="18"/>
                <w:szCs w:val="18"/>
                <w:lang w:val="en-US"/>
              </w:rPr>
              <w:t>,</w:t>
            </w:r>
            <w:r w:rsidR="00D82AF2" w:rsidRPr="008D4680">
              <w:rPr>
                <w:sz w:val="18"/>
                <w:szCs w:val="18"/>
                <w:lang w:val="sr-Cyrl-CS"/>
              </w:rPr>
              <w:t xml:space="preserve"> 30:3 (2002) 739.</w:t>
            </w:r>
          </w:p>
        </w:tc>
      </w:tr>
      <w:tr w:rsidR="0045596F" w:rsidRPr="005E671A" w:rsidTr="00F25832">
        <w:trPr>
          <w:trHeight w:val="45"/>
        </w:trPr>
        <w:tc>
          <w:tcPr>
            <w:tcW w:w="450" w:type="dxa"/>
            <w:vAlign w:val="center"/>
          </w:tcPr>
          <w:p w:rsidR="0045596F" w:rsidRPr="005E671A" w:rsidRDefault="0045596F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45596F" w:rsidRPr="008D4680" w:rsidRDefault="0045596F" w:rsidP="0045596F">
            <w:pPr>
              <w:spacing w:after="60"/>
              <w:jc w:val="both"/>
              <w:rPr>
                <w:sz w:val="18"/>
                <w:szCs w:val="18"/>
              </w:rPr>
            </w:pPr>
            <w:r w:rsidRPr="008D4680">
              <w:rPr>
                <w:bCs/>
                <w:sz w:val="18"/>
                <w:szCs w:val="18"/>
                <w:lang w:val="sr-Cyrl-CS"/>
              </w:rPr>
              <w:t xml:space="preserve">Т. Ђаковић-Секулић, А Смолински, </w:t>
            </w:r>
            <w:r w:rsidRPr="008D4680">
              <w:rPr>
                <w:sz w:val="18"/>
                <w:szCs w:val="18"/>
              </w:rPr>
              <w:t>Drug</w:t>
            </w:r>
            <w:r w:rsidRPr="008D4680">
              <w:rPr>
                <w:sz w:val="18"/>
                <w:szCs w:val="18"/>
                <w:lang w:val="sr-Cyrl-CS"/>
              </w:rPr>
              <w:t xml:space="preserve"> </w:t>
            </w:r>
            <w:r w:rsidRPr="008D4680">
              <w:rPr>
                <w:sz w:val="18"/>
                <w:szCs w:val="18"/>
              </w:rPr>
              <w:t>Develop</w:t>
            </w:r>
            <w:r w:rsidRPr="008D4680">
              <w:rPr>
                <w:sz w:val="18"/>
                <w:szCs w:val="18"/>
                <w:lang w:val="sr-Cyrl-CS"/>
              </w:rPr>
              <w:t xml:space="preserve">. </w:t>
            </w:r>
            <w:r w:rsidRPr="008D4680">
              <w:rPr>
                <w:sz w:val="18"/>
                <w:szCs w:val="18"/>
                <w:lang w:val="sl-SI"/>
              </w:rPr>
              <w:t>Ind. Pharm.</w:t>
            </w:r>
            <w:r w:rsidR="00F25832" w:rsidRPr="008D4680">
              <w:rPr>
                <w:sz w:val="18"/>
                <w:szCs w:val="18"/>
                <w:lang w:val="sl-SI"/>
              </w:rPr>
              <w:t>,</w:t>
            </w:r>
            <w:r w:rsidRPr="008D4680">
              <w:rPr>
                <w:sz w:val="18"/>
                <w:szCs w:val="18"/>
                <w:lang w:val="sl-SI"/>
              </w:rPr>
              <w:t xml:space="preserve"> 36:8 (2010) 954.</w:t>
            </w:r>
          </w:p>
        </w:tc>
      </w:tr>
      <w:tr w:rsidR="0045596F" w:rsidRPr="005E671A" w:rsidTr="00F25832">
        <w:trPr>
          <w:trHeight w:val="227"/>
        </w:trPr>
        <w:tc>
          <w:tcPr>
            <w:tcW w:w="450" w:type="dxa"/>
            <w:vAlign w:val="center"/>
          </w:tcPr>
          <w:p w:rsidR="0045596F" w:rsidRPr="005E671A" w:rsidRDefault="0045596F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45596F" w:rsidRPr="008D4680" w:rsidRDefault="0045596F" w:rsidP="00F25832">
            <w:pPr>
              <w:spacing w:after="60"/>
              <w:jc w:val="both"/>
              <w:rPr>
                <w:bCs/>
                <w:sz w:val="18"/>
                <w:szCs w:val="18"/>
                <w:lang w:val="sr-Cyrl-CS"/>
              </w:rPr>
            </w:pPr>
            <w:r w:rsidRPr="008D4680">
              <w:rPr>
                <w:bCs/>
                <w:sz w:val="18"/>
                <w:szCs w:val="18"/>
                <w:lang w:val="sr-Cyrl-CS"/>
              </w:rPr>
              <w:t>Т. Ђаковић-Секулић, Ђ. Ваштаг, К. Тот, Ј. Тот, А. Лазић, J</w:t>
            </w:r>
            <w:r w:rsidR="00F25832" w:rsidRPr="008D4680">
              <w:rPr>
                <w:bCs/>
                <w:sz w:val="18"/>
                <w:szCs w:val="18"/>
                <w:lang w:val="en-US"/>
              </w:rPr>
              <w:t>.</w:t>
            </w:r>
            <w:r w:rsidRPr="008D4680">
              <w:rPr>
                <w:bCs/>
                <w:sz w:val="18"/>
                <w:szCs w:val="18"/>
                <w:lang w:val="sr-Cyrl-CS"/>
              </w:rPr>
              <w:t xml:space="preserve"> Planar Chromatogr</w:t>
            </w:r>
            <w:r w:rsidR="00F25832" w:rsidRPr="008D4680">
              <w:rPr>
                <w:bCs/>
                <w:sz w:val="18"/>
                <w:szCs w:val="18"/>
                <w:lang w:val="en-US"/>
              </w:rPr>
              <w:t>.</w:t>
            </w:r>
            <w:r w:rsidRPr="008D4680">
              <w:rPr>
                <w:bCs/>
                <w:sz w:val="18"/>
                <w:szCs w:val="18"/>
                <w:lang w:val="sr-Cyrl-CS"/>
              </w:rPr>
              <w:t xml:space="preserve"> - Modern TLC, 29:4 (2016) 281.</w:t>
            </w:r>
          </w:p>
        </w:tc>
      </w:tr>
      <w:tr w:rsidR="0045596F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5596F" w:rsidRPr="00D82AF2" w:rsidRDefault="0045596F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218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5596F" w:rsidRPr="0045596F" w:rsidRDefault="0045596F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596F" w:rsidRPr="005E671A" w:rsidRDefault="0045596F" w:rsidP="008D468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45596F" w:rsidRPr="00702C3A" w:rsidRDefault="0045596F" w:rsidP="008D468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-</w:t>
            </w:r>
          </w:p>
        </w:tc>
      </w:tr>
      <w:tr w:rsidR="0045596F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45596F" w:rsidRPr="005E671A" w:rsidRDefault="0045596F" w:rsidP="0045030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0C45A9">
              <w:rPr>
                <w:lang w:val="sr-Cyrl-CS"/>
              </w:rPr>
              <w:t>:</w:t>
            </w:r>
            <w:r>
              <w:rPr>
                <w:lang w:val="sr-Cyrl-CS"/>
              </w:rPr>
              <w:t xml:space="preserve"> </w:t>
            </w:r>
            <w:r w:rsidR="000C45A9">
              <w:rPr>
                <w:lang w:val="sr-Cyrl-CS"/>
              </w:rPr>
              <w:t xml:space="preserve">Учествује у извођењу </w:t>
            </w:r>
            <w:r w:rsidR="0045030C">
              <w:rPr>
                <w:lang w:val="sr-Cyrl-CS"/>
              </w:rPr>
              <w:t xml:space="preserve">беспалтне </w:t>
            </w:r>
            <w:r w:rsidR="000C45A9">
              <w:rPr>
                <w:lang w:val="sr-Cyrl-CS"/>
              </w:rPr>
              <w:t xml:space="preserve">припремне наставе за </w:t>
            </w:r>
            <w:r w:rsidR="0045030C">
              <w:rPr>
                <w:lang w:val="sr-Cyrl-CS"/>
              </w:rPr>
              <w:t xml:space="preserve">полагање </w:t>
            </w:r>
            <w:r w:rsidR="000C45A9">
              <w:rPr>
                <w:lang w:val="sr-Cyrl-CS"/>
              </w:rPr>
              <w:t>пријемн</w:t>
            </w:r>
            <w:r w:rsidR="0045030C">
              <w:rPr>
                <w:lang w:val="sr-Cyrl-CS"/>
              </w:rPr>
              <w:t>ог</w:t>
            </w:r>
            <w:r w:rsidR="000C45A9">
              <w:rPr>
                <w:lang w:val="sr-Cyrl-CS"/>
              </w:rPr>
              <w:t xml:space="preserve"> испит</w:t>
            </w:r>
            <w:r w:rsidR="0045030C">
              <w:rPr>
                <w:lang w:val="sr-Cyrl-CS"/>
              </w:rPr>
              <w:t>а</w:t>
            </w:r>
            <w:r w:rsidR="000C45A9">
              <w:rPr>
                <w:lang w:val="sr-Cyrl-CS"/>
              </w:rPr>
              <w:t xml:space="preserve"> на Департману за хемију, биохемију и заштиту животне средине</w:t>
            </w:r>
            <w:r w:rsidR="005D191C">
              <w:rPr>
                <w:lang w:val="sr-Cyrl-CS"/>
              </w:rPr>
              <w:t xml:space="preserve"> од 2001. године од кад је започела реализација ове акције</w:t>
            </w:r>
            <w:r w:rsidR="000C45A9">
              <w:rPr>
                <w:lang w:val="sr-Cyrl-CS"/>
              </w:rPr>
              <w:t>, члан акредитационог тима факултета.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">
    <w:nsid w:val="2B3429F5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6777"/>
    <w:rsid w:val="000C45A9"/>
    <w:rsid w:val="0011797A"/>
    <w:rsid w:val="00173DA5"/>
    <w:rsid w:val="002A4109"/>
    <w:rsid w:val="002D51A3"/>
    <w:rsid w:val="003B1D3C"/>
    <w:rsid w:val="003C6492"/>
    <w:rsid w:val="003C7C0B"/>
    <w:rsid w:val="003F3BA6"/>
    <w:rsid w:val="0045030C"/>
    <w:rsid w:val="0045596F"/>
    <w:rsid w:val="004912F2"/>
    <w:rsid w:val="004B27D8"/>
    <w:rsid w:val="004E7A7C"/>
    <w:rsid w:val="005A1D49"/>
    <w:rsid w:val="005B7D61"/>
    <w:rsid w:val="005D191C"/>
    <w:rsid w:val="00640AAC"/>
    <w:rsid w:val="00683523"/>
    <w:rsid w:val="00696F85"/>
    <w:rsid w:val="00702C3A"/>
    <w:rsid w:val="007612BC"/>
    <w:rsid w:val="008336BD"/>
    <w:rsid w:val="008D4680"/>
    <w:rsid w:val="0093307F"/>
    <w:rsid w:val="00A26235"/>
    <w:rsid w:val="00A51B54"/>
    <w:rsid w:val="00A66DA8"/>
    <w:rsid w:val="00B91655"/>
    <w:rsid w:val="00BE262A"/>
    <w:rsid w:val="00C24A79"/>
    <w:rsid w:val="00D82AF2"/>
    <w:rsid w:val="00DE5871"/>
    <w:rsid w:val="00DF3CCB"/>
    <w:rsid w:val="00F2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15</cp:revision>
  <dcterms:created xsi:type="dcterms:W3CDTF">2017-02-21T12:37:00Z</dcterms:created>
  <dcterms:modified xsi:type="dcterms:W3CDTF">2017-07-02T12:41:00Z</dcterms:modified>
</cp:coreProperties>
</file>