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880673" w14:textId="22FD757F"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346"/>
        <w:gridCol w:w="450"/>
        <w:gridCol w:w="126"/>
        <w:gridCol w:w="1051"/>
        <w:gridCol w:w="150"/>
        <w:gridCol w:w="943"/>
        <w:gridCol w:w="74"/>
        <w:gridCol w:w="1038"/>
        <w:gridCol w:w="554"/>
        <w:gridCol w:w="1346"/>
        <w:gridCol w:w="444"/>
        <w:gridCol w:w="641"/>
        <w:gridCol w:w="1476"/>
      </w:tblGrid>
      <w:tr w:rsidR="00491993" w:rsidRPr="00491993" w14:paraId="4F9DD5AA" w14:textId="77777777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14:paraId="1C6C25A6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14:paraId="7BED09CC" w14:textId="7E336B3F" w:rsidR="00491993" w:rsidRPr="009B29A8" w:rsidRDefault="009B29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Самир Захировић</w:t>
            </w:r>
          </w:p>
        </w:tc>
      </w:tr>
      <w:tr w:rsidR="00491993" w:rsidRPr="00491993" w14:paraId="11207598" w14:textId="77777777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14:paraId="751AACA7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14:paraId="1B5E70F7" w14:textId="7C80C252" w:rsidR="00491993" w:rsidRPr="00491993" w:rsidRDefault="009B29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доцент</w:t>
            </w:r>
          </w:p>
        </w:tc>
      </w:tr>
      <w:tr w:rsidR="00491993" w:rsidRPr="00491993" w14:paraId="025BCE92" w14:textId="77777777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14:paraId="254C1519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14:paraId="72D2217E" w14:textId="5B37EE36" w:rsidR="00491993" w:rsidRPr="00CB2CF7" w:rsidRDefault="009B29A8" w:rsidP="00E046E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Саду, П</w:t>
            </w:r>
            <w:r w:rsidR="00CB2CF7">
              <w:rPr>
                <w:rFonts w:ascii="Times New Roman" w:hAnsi="Times New Roman"/>
                <w:sz w:val="20"/>
                <w:szCs w:val="20"/>
                <w:lang w:val="sr-Cyrl-CS"/>
              </w:rPr>
              <w:t>риродно-математички факултет</w:t>
            </w:r>
            <w:r w:rsidR="00CB2CF7">
              <w:rPr>
                <w:rFonts w:ascii="Times New Roman" w:hAnsi="Times New Roman"/>
                <w:sz w:val="20"/>
                <w:szCs w:val="20"/>
                <w:lang w:val="sr-Cyrl-CS"/>
              </w:rPr>
              <w:br/>
              <w:t>од</w:t>
            </w:r>
            <w:r w:rsidR="00CB2CF7">
              <w:rPr>
                <w:rFonts w:ascii="Times New Roman" w:hAnsi="Times New Roman"/>
                <w:sz w:val="20"/>
                <w:szCs w:val="20"/>
              </w:rPr>
              <w:t xml:space="preserve"> 6. марта 2014.</w:t>
            </w:r>
          </w:p>
        </w:tc>
      </w:tr>
      <w:tr w:rsidR="00491993" w:rsidRPr="00491993" w14:paraId="55F16114" w14:textId="77777777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14:paraId="17106AD1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14:paraId="6BDE9B1C" w14:textId="20FA9CD7" w:rsidR="00491993" w:rsidRPr="00CB2CF7" w:rsidRDefault="00CB2CF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Алгебра и математич</w:t>
            </w:r>
            <w:r w:rsidR="00CE58E5"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а логика</w:t>
            </w:r>
          </w:p>
        </w:tc>
      </w:tr>
      <w:tr w:rsidR="00491993" w:rsidRPr="00491993" w14:paraId="5B0ABA5F" w14:textId="77777777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14:paraId="2826294A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14:paraId="560F3EEF" w14:textId="77777777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14:paraId="459CBB15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14:paraId="28C1F60A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34089634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14:paraId="4877280D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3"/>
            <w:shd w:val="clear" w:color="auto" w:fill="auto"/>
            <w:vAlign w:val="center"/>
          </w:tcPr>
          <w:p w14:paraId="1E48486D" w14:textId="77777777" w:rsidR="00AC0E94" w:rsidRPr="00AC0E94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AC0E94" w:rsidRPr="00491993" w14:paraId="000C1FAE" w14:textId="77777777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14:paraId="21EE3FA7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14:paraId="4C0CA190" w14:textId="404E2EF0" w:rsidR="00AC0E94" w:rsidRPr="00491993" w:rsidRDefault="00A2007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25. новембар 2021.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1B9EFE7C" w14:textId="43381853" w:rsidR="00AC0E94" w:rsidRPr="00491993" w:rsidRDefault="00E32E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14:paraId="3D95A779" w14:textId="682C2AD5" w:rsidR="00AC0E94" w:rsidRPr="00491993" w:rsidRDefault="00F23D1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3"/>
            <w:shd w:val="clear" w:color="auto" w:fill="auto"/>
            <w:vAlign w:val="center"/>
          </w:tcPr>
          <w:p w14:paraId="3146B14A" w14:textId="5CBFEBDB" w:rsidR="00AC0E94" w:rsidRPr="00491993" w:rsidRDefault="00F23D1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AC0E94" w:rsidRPr="00491993" w14:paraId="2FA106AF" w14:textId="77777777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14:paraId="6C2807BC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14:paraId="56BDB9F9" w14:textId="38820E2E" w:rsidR="00AC0E94" w:rsidRPr="00491993" w:rsidRDefault="00F23D1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31. јул 2020.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479464B1" w14:textId="33AE4C53" w:rsidR="00AC0E94" w:rsidRPr="00491993" w:rsidRDefault="00E32E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14:paraId="22E7AEF9" w14:textId="3D8DD8AF" w:rsidR="00AC0E94" w:rsidRPr="00F23D1D" w:rsidRDefault="00F23D1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3"/>
            <w:shd w:val="clear" w:color="auto" w:fill="auto"/>
            <w:vAlign w:val="center"/>
          </w:tcPr>
          <w:p w14:paraId="2D3043AD" w14:textId="35CE3DD3" w:rsidR="00AC0E94" w:rsidRPr="00491993" w:rsidRDefault="00F23D1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математичка логика</w:t>
            </w:r>
          </w:p>
        </w:tc>
      </w:tr>
      <w:tr w:rsidR="00AC0E94" w:rsidRPr="00491993" w14:paraId="2E581733" w14:textId="77777777" w:rsidTr="003F2C55">
        <w:trPr>
          <w:trHeight w:val="206"/>
        </w:trPr>
        <w:tc>
          <w:tcPr>
            <w:tcW w:w="2489" w:type="dxa"/>
            <w:gridSpan w:val="4"/>
            <w:vAlign w:val="center"/>
          </w:tcPr>
          <w:p w14:paraId="2FF997A3" w14:textId="77777777" w:rsidR="00AC0E94" w:rsidRPr="00AC0E94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051" w:type="dxa"/>
            <w:vAlign w:val="center"/>
          </w:tcPr>
          <w:p w14:paraId="153B1A57" w14:textId="324B8A09" w:rsidR="00AC0E94" w:rsidRPr="00F23D1D" w:rsidRDefault="00F23D1D" w:rsidP="00F23D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 јул 2013.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176E3215" w14:textId="59010C7C" w:rsidR="00AC0E94" w:rsidRPr="00491993" w:rsidRDefault="00E32E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14:paraId="79840520" w14:textId="726FFE35" w:rsidR="00AC0E94" w:rsidRPr="00F23D1D" w:rsidRDefault="00F23D1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Математичке науке - настава</w:t>
            </w:r>
          </w:p>
        </w:tc>
        <w:tc>
          <w:tcPr>
            <w:tcW w:w="2561" w:type="dxa"/>
            <w:gridSpan w:val="3"/>
            <w:shd w:val="clear" w:color="auto" w:fill="auto"/>
            <w:vAlign w:val="center"/>
          </w:tcPr>
          <w:p w14:paraId="58C590FD" w14:textId="126B8E99" w:rsidR="00AC0E94" w:rsidRPr="00491993" w:rsidRDefault="00A2007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AC0E94" w:rsidRPr="00491993" w14:paraId="22F65D0C" w14:textId="77777777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14:paraId="047EB87A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14:paraId="0C77D599" w14:textId="425BEC16" w:rsidR="00AC0E94" w:rsidRPr="00491993" w:rsidRDefault="00F23D1D" w:rsidP="00F23D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10. октобар 2011.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6C4A07AD" w14:textId="20CEAB8B" w:rsidR="00AC0E94" w:rsidRPr="00491993" w:rsidRDefault="00E32E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14:paraId="6F15616B" w14:textId="2D3FED3D" w:rsidR="00AC0E94" w:rsidRPr="00491993" w:rsidRDefault="00F23D1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Математичке науке</w:t>
            </w:r>
          </w:p>
        </w:tc>
        <w:tc>
          <w:tcPr>
            <w:tcW w:w="2561" w:type="dxa"/>
            <w:gridSpan w:val="3"/>
            <w:shd w:val="clear" w:color="auto" w:fill="auto"/>
            <w:vAlign w:val="center"/>
          </w:tcPr>
          <w:p w14:paraId="22474387" w14:textId="434A3C27" w:rsidR="00AC0E94" w:rsidRPr="00491993" w:rsidRDefault="00A2007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491993" w:rsidRPr="00491993" w14:paraId="541D34F8" w14:textId="77777777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14:paraId="605C6861" w14:textId="48A6FA85" w:rsidR="00491993" w:rsidRPr="00AC0E94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r w:rsidR="00AC0E94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B63774" w:rsidRPr="00491993" w14:paraId="2EFC7C39" w14:textId="77777777" w:rsidTr="003F2C55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14:paraId="4DC3BD25" w14:textId="08C9D129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93C0DD4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3FEB729B" w14:textId="77777777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2"/>
            <w:shd w:val="clear" w:color="auto" w:fill="auto"/>
            <w:vAlign w:val="center"/>
          </w:tcPr>
          <w:p w14:paraId="46987010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610FE1CA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7" w:type="dxa"/>
            <w:gridSpan w:val="2"/>
            <w:shd w:val="clear" w:color="auto" w:fill="auto"/>
            <w:vAlign w:val="center"/>
          </w:tcPr>
          <w:p w14:paraId="3955E344" w14:textId="77777777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63774" w:rsidRPr="00491993" w14:paraId="5B140D78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27366C5A" w14:textId="3CAD57FB" w:rsidR="00B63774" w:rsidRPr="003F2C55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DE783C5" w14:textId="2606C2FF" w:rsidR="00B63774" w:rsidRPr="006F7AFD" w:rsidRDefault="006F7AF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ИМ0006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65B71CEB" w14:textId="5598E05E" w:rsidR="00B63774" w:rsidRPr="00E877BA" w:rsidRDefault="00E877B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Линеарна алгебра</w:t>
            </w:r>
          </w:p>
        </w:tc>
        <w:tc>
          <w:tcPr>
            <w:tcW w:w="1592" w:type="dxa"/>
            <w:gridSpan w:val="2"/>
            <w:shd w:val="clear" w:color="auto" w:fill="auto"/>
            <w:vAlign w:val="center"/>
          </w:tcPr>
          <w:p w14:paraId="3CDD430E" w14:textId="385B91B0" w:rsidR="00B63774" w:rsidRPr="00491993" w:rsidRDefault="000B587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0F624834" w14:textId="2D81DCB6" w:rsidR="00B63774" w:rsidRPr="00491993" w:rsidRDefault="000D7A0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117" w:type="dxa"/>
            <w:gridSpan w:val="2"/>
            <w:shd w:val="clear" w:color="auto" w:fill="auto"/>
            <w:vAlign w:val="center"/>
          </w:tcPr>
          <w:p w14:paraId="4878BDBE" w14:textId="63D3D67B" w:rsidR="00B63774" w:rsidRPr="000D7A03" w:rsidRDefault="000D7A0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D7A03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63774" w:rsidRPr="00491993" w14:paraId="3830C677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2B55A091" w14:textId="002204B3" w:rsidR="00B63774" w:rsidRPr="003F2C55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EFDAAB4" w14:textId="79D37BE8" w:rsidR="00B63774" w:rsidRPr="006F7AFD" w:rsidRDefault="006F7AF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ОП3002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348A6E91" w14:textId="49014291" w:rsidR="00B63774" w:rsidRPr="00491993" w:rsidRDefault="00663EE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Софтверски пакети за анализу података</w:t>
            </w:r>
          </w:p>
        </w:tc>
        <w:tc>
          <w:tcPr>
            <w:tcW w:w="1592" w:type="dxa"/>
            <w:gridSpan w:val="2"/>
            <w:shd w:val="clear" w:color="auto" w:fill="auto"/>
            <w:vAlign w:val="center"/>
          </w:tcPr>
          <w:p w14:paraId="3DC08CD7" w14:textId="4352E4FE" w:rsidR="00B63774" w:rsidRPr="00491993" w:rsidRDefault="000B587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  <w:bookmarkStart w:id="0" w:name="_GoBack"/>
            <w:bookmarkEnd w:id="0"/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1EE7D79E" w14:textId="06115570" w:rsidR="00B63774" w:rsidRPr="00607931" w:rsidRDefault="0060793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Примењена математика</w:t>
            </w:r>
          </w:p>
        </w:tc>
        <w:tc>
          <w:tcPr>
            <w:tcW w:w="2117" w:type="dxa"/>
            <w:gridSpan w:val="2"/>
            <w:shd w:val="clear" w:color="auto" w:fill="auto"/>
            <w:vAlign w:val="center"/>
          </w:tcPr>
          <w:p w14:paraId="3F479520" w14:textId="02931409" w:rsidR="00B63774" w:rsidRPr="00491993" w:rsidRDefault="006F7AF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63774" w:rsidRPr="00491993" w14:paraId="4DAF2E2B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423A94E7" w14:textId="0C0E6143" w:rsidR="00B63774" w:rsidRPr="003F2C55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C6F3B4E" w14:textId="45F35E28" w:rsidR="00B63774" w:rsidRPr="006F7AFD" w:rsidRDefault="006F7AF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ИМ0021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324313ED" w14:textId="6EE1F349" w:rsidR="00B63774" w:rsidRPr="00491993" w:rsidRDefault="000B587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Програмирање 2</w:t>
            </w:r>
          </w:p>
        </w:tc>
        <w:tc>
          <w:tcPr>
            <w:tcW w:w="1592" w:type="dxa"/>
            <w:gridSpan w:val="2"/>
            <w:shd w:val="clear" w:color="auto" w:fill="auto"/>
            <w:vAlign w:val="center"/>
          </w:tcPr>
          <w:p w14:paraId="526036D9" w14:textId="6D3F1CD3" w:rsidR="00B63774" w:rsidRPr="00491993" w:rsidRDefault="000B587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5025152C" w14:textId="27F61A40" w:rsidR="00B63774" w:rsidRPr="00491993" w:rsidRDefault="000D7A0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117" w:type="dxa"/>
            <w:gridSpan w:val="2"/>
            <w:shd w:val="clear" w:color="auto" w:fill="auto"/>
            <w:vAlign w:val="center"/>
          </w:tcPr>
          <w:p w14:paraId="39AA19DE" w14:textId="03D34F38" w:rsidR="00B63774" w:rsidRPr="000D7A03" w:rsidRDefault="000D7A0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D7A03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B63774" w:rsidRPr="00491993" w14:paraId="3FA65453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548AFD43" w14:textId="468C33C9" w:rsidR="00B63774" w:rsidRPr="003F2C55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322E4C7" w14:textId="4A15EA2F" w:rsidR="00B63774" w:rsidRPr="00955698" w:rsidRDefault="00C91A0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ИОИ</w:t>
            </w:r>
            <w:r w:rsidR="004E79D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1CAFA6A6" w14:textId="4CA10488" w:rsidR="00B63774" w:rsidRPr="00491993" w:rsidRDefault="000B587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Дискретне структуре 1</w:t>
            </w:r>
          </w:p>
        </w:tc>
        <w:tc>
          <w:tcPr>
            <w:tcW w:w="1592" w:type="dxa"/>
            <w:gridSpan w:val="2"/>
            <w:shd w:val="clear" w:color="auto" w:fill="auto"/>
            <w:vAlign w:val="center"/>
          </w:tcPr>
          <w:p w14:paraId="1998E7A1" w14:textId="7664277C" w:rsidR="00B63774" w:rsidRPr="00C91A08" w:rsidRDefault="000B587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19FABD3E" w14:textId="6377CC0F" w:rsidR="00B63774" w:rsidRPr="00491993" w:rsidRDefault="006F7AF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Информационе технологије</w:t>
            </w:r>
          </w:p>
        </w:tc>
        <w:tc>
          <w:tcPr>
            <w:tcW w:w="2117" w:type="dxa"/>
            <w:gridSpan w:val="2"/>
            <w:shd w:val="clear" w:color="auto" w:fill="auto"/>
            <w:vAlign w:val="center"/>
          </w:tcPr>
          <w:p w14:paraId="433ABE60" w14:textId="2DD65ACD" w:rsidR="00B63774" w:rsidRPr="006F7AFD" w:rsidRDefault="006F7AF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B63774" w:rsidRPr="00491993" w14:paraId="7310BC37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6AFDB9C2" w14:textId="501DCC85" w:rsidR="00B63774" w:rsidRPr="003F2C55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2CC3DDE" w14:textId="105B5393" w:rsidR="00B63774" w:rsidRPr="00955698" w:rsidRDefault="006F7AF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ИОИ04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106E20D4" w14:textId="59A251C7" w:rsidR="00B63774" w:rsidRPr="00491993" w:rsidRDefault="000B587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Дискретне структуре 2</w:t>
            </w:r>
          </w:p>
        </w:tc>
        <w:tc>
          <w:tcPr>
            <w:tcW w:w="1592" w:type="dxa"/>
            <w:gridSpan w:val="2"/>
            <w:shd w:val="clear" w:color="auto" w:fill="auto"/>
            <w:vAlign w:val="center"/>
          </w:tcPr>
          <w:p w14:paraId="6BEE1AD0" w14:textId="432826C5" w:rsidR="00B63774" w:rsidRPr="00491993" w:rsidRDefault="000B587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28878770" w14:textId="56027524" w:rsidR="00B63774" w:rsidRPr="00491993" w:rsidRDefault="006F7AF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Информационе технологије</w:t>
            </w:r>
          </w:p>
        </w:tc>
        <w:tc>
          <w:tcPr>
            <w:tcW w:w="2117" w:type="dxa"/>
            <w:gridSpan w:val="2"/>
            <w:shd w:val="clear" w:color="auto" w:fill="auto"/>
            <w:vAlign w:val="center"/>
          </w:tcPr>
          <w:p w14:paraId="7263A07C" w14:textId="3B671960" w:rsidR="00B63774" w:rsidRPr="00491993" w:rsidRDefault="006F7AF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491993" w:rsidRPr="00491993" w14:paraId="0E179409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64117DE5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91993" w:rsidRPr="00491993" w14:paraId="6AE15FC1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3996C894" w14:textId="77777777" w:rsidR="00491993" w:rsidRPr="00491993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6899AF27" w14:textId="789BBE92" w:rsidR="00491993" w:rsidRPr="008B79DA" w:rsidRDefault="008B79DA" w:rsidP="0084380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N.</w:t>
            </w:r>
            <w:r w:rsidR="00880EA3" w:rsidRPr="00880EA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Draganić, P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 w:rsidR="00880EA3" w:rsidRPr="00880EA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Marković, V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 w:rsidR="00880EA3" w:rsidRPr="00880EA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Uljarević, S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 w:rsidR="00880EA3" w:rsidRPr="00880EA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Zahirović, A characterization of idempotent strong Mal'cev conditions for congruence meet-semidistributivity in locally finite varieties, Algebra Universalis 79 (2018), no. 3, article number 53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doi: </w:t>
            </w:r>
            <w:hyperlink r:id="rId7" w:history="1">
              <w:r w:rsidRPr="00A5678A">
                <w:rPr>
                  <w:rStyle w:val="Hyperlink"/>
                  <w:rFonts w:ascii="Times New Roman" w:hAnsi="Times New Roman"/>
                  <w:sz w:val="20"/>
                  <w:szCs w:val="20"/>
                  <w:lang w:val="sr-Latn-RS"/>
                </w:rPr>
                <w:t>10.1007/s00012-018-0533-9</w:t>
              </w:r>
            </w:hyperlink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(M22)</w:t>
            </w:r>
          </w:p>
        </w:tc>
      </w:tr>
      <w:tr w:rsidR="00491993" w:rsidRPr="00491993" w14:paraId="7C91DCE5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323613A" w14:textId="77777777" w:rsidR="00491993" w:rsidRPr="00491993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5F55E07C" w14:textId="30ABFAA5" w:rsidR="00491993" w:rsidRPr="008B79DA" w:rsidRDefault="00880EA3" w:rsidP="0084380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880EA3">
              <w:rPr>
                <w:rFonts w:ascii="Times New Roman" w:hAnsi="Times New Roman"/>
                <w:sz w:val="20"/>
                <w:szCs w:val="20"/>
                <w:lang w:val="sr-Cyrl-CS"/>
              </w:rPr>
              <w:t>S</w:t>
            </w:r>
            <w:r w:rsidR="008B79DA"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 w:rsidRPr="00880EA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Zahirović, I</w:t>
            </w:r>
            <w:r w:rsidR="008B79DA"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 w:rsidRPr="00880EA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Bošnjak, R</w:t>
            </w:r>
            <w:r w:rsidR="008B79DA"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 w:rsidRPr="00880EA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Madaras Silađi, A study of enhanced power graphs of finite groups, Journal of Algebra and Its Applications 19 (2020), no. 4, article number 2050062</w:t>
            </w:r>
            <w:r w:rsidR="00843806">
              <w:rPr>
                <w:rFonts w:ascii="Times New Roman" w:hAnsi="Times New Roman"/>
                <w:sz w:val="20"/>
                <w:szCs w:val="20"/>
                <w:lang w:val="en-US"/>
              </w:rPr>
              <w:t>, doi:</w:t>
            </w:r>
            <w:r w:rsidR="00843806" w:rsidRPr="00843806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hyperlink r:id="rId8" w:history="1">
              <w:r w:rsidR="00843806" w:rsidRPr="00A5678A">
                <w:rPr>
                  <w:rStyle w:val="Hyperlink"/>
                  <w:rFonts w:ascii="Times New Roman" w:hAnsi="Times New Roman"/>
                  <w:sz w:val="20"/>
                  <w:szCs w:val="20"/>
                  <w:lang w:val="sr-Latn-RS"/>
                </w:rPr>
                <w:t>10.1142/S0219498820500620</w:t>
              </w:r>
            </w:hyperlink>
            <w:r w:rsidR="00843806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8B79DA">
              <w:rPr>
                <w:rFonts w:ascii="Times New Roman" w:hAnsi="Times New Roman"/>
                <w:sz w:val="20"/>
                <w:szCs w:val="20"/>
                <w:lang w:val="sr-Latn-RS"/>
              </w:rPr>
              <w:t>(M23)</w:t>
            </w:r>
          </w:p>
        </w:tc>
      </w:tr>
      <w:tr w:rsidR="00491993" w:rsidRPr="00491993" w14:paraId="408213D3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2D433F5" w14:textId="77777777" w:rsidR="00491993" w:rsidRPr="00491993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21D9EDBC" w14:textId="2E174DD6" w:rsidR="00491993" w:rsidRPr="008B79DA" w:rsidRDefault="00880EA3" w:rsidP="004E253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880EA3">
              <w:rPr>
                <w:rFonts w:ascii="Times New Roman" w:hAnsi="Times New Roman"/>
                <w:sz w:val="20"/>
                <w:szCs w:val="20"/>
                <w:lang w:val="sr-Cyrl-CS"/>
              </w:rPr>
              <w:t>S</w:t>
            </w:r>
            <w:r w:rsidR="008B79DA"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 w:rsidRPr="00880EA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Zahirović, The Power Graph of a Torsion-Free Group of Nilpotency Class 2, Journal of Algebraic combinatorics 55 (2022), no. 2, 715 – 727</w:t>
            </w:r>
            <w:r w:rsidR="00843806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="004E25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doi:</w:t>
            </w:r>
            <w:r w:rsidR="0084380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hyperlink r:id="rId9" w:history="1">
              <w:r w:rsidR="00843806" w:rsidRPr="00A5678A">
                <w:rPr>
                  <w:rStyle w:val="Hyperlink"/>
                  <w:rFonts w:ascii="Times New Roman" w:hAnsi="Times New Roman"/>
                  <w:sz w:val="20"/>
                  <w:szCs w:val="20"/>
                  <w:lang w:val="en-US"/>
                </w:rPr>
                <w:t>10.1007/s10801-021-01067-1</w:t>
              </w:r>
            </w:hyperlink>
            <w:r w:rsidR="0084380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8B79DA">
              <w:rPr>
                <w:rFonts w:ascii="Times New Roman" w:hAnsi="Times New Roman"/>
                <w:sz w:val="20"/>
                <w:szCs w:val="20"/>
                <w:lang w:val="sr-Latn-RS"/>
              </w:rPr>
              <w:t>(M22)</w:t>
            </w:r>
          </w:p>
        </w:tc>
      </w:tr>
      <w:tr w:rsidR="00491993" w:rsidRPr="00491993" w14:paraId="5B51DD19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593F5DEB" w14:textId="77777777" w:rsidR="00491993" w:rsidRPr="00491993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6F02D929" w14:textId="0EB069E2" w:rsidR="00491993" w:rsidRPr="008B79DA" w:rsidRDefault="00880EA3" w:rsidP="0084380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880EA3">
              <w:rPr>
                <w:rFonts w:ascii="Times New Roman" w:hAnsi="Times New Roman"/>
                <w:sz w:val="20"/>
                <w:szCs w:val="20"/>
                <w:lang w:val="sr-Cyrl-CS"/>
              </w:rPr>
              <w:t>S</w:t>
            </w:r>
            <w:r w:rsidR="008B79DA"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 w:rsidRPr="00880EA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Zahirović, The Power Graph of a Torsion-Free Group Determines the Directed Power Graph, Discrete Applied Mathematics 305 (2021), 109 – 118</w:t>
            </w:r>
            <w:r w:rsidR="0084380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doi: </w:t>
            </w:r>
            <w:hyperlink r:id="rId10" w:history="1">
              <w:r w:rsidR="00843806" w:rsidRPr="00A5678A">
                <w:rPr>
                  <w:rStyle w:val="Hyperlink"/>
                  <w:rFonts w:ascii="Times New Roman" w:hAnsi="Times New Roman"/>
                  <w:sz w:val="20"/>
                  <w:szCs w:val="20"/>
                  <w:lang w:val="en-US"/>
                </w:rPr>
                <w:t>https://doi.org/10.1016/j.dam.2021.08.028</w:t>
              </w:r>
            </w:hyperlink>
            <w:r w:rsidR="0084380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8B79DA">
              <w:rPr>
                <w:rFonts w:ascii="Times New Roman" w:hAnsi="Times New Roman"/>
                <w:sz w:val="20"/>
                <w:szCs w:val="20"/>
                <w:lang w:val="sr-Latn-RS"/>
              </w:rPr>
              <w:t>(M22)</w:t>
            </w:r>
          </w:p>
        </w:tc>
      </w:tr>
      <w:tr w:rsidR="00491993" w:rsidRPr="00491993" w14:paraId="7C6867C4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E9BF4CD" w14:textId="77777777" w:rsidR="00491993" w:rsidRPr="00491993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700B4BD0" w14:textId="6F41A8EC" w:rsidR="00491993" w:rsidRPr="00A20072" w:rsidRDefault="00255D03" w:rsidP="008B79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S</w:t>
            </w:r>
            <w:r w:rsidR="008B79DA"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Zahirović, </w:t>
            </w:r>
            <w:r w:rsidRPr="00255D03">
              <w:rPr>
                <w:rFonts w:ascii="Times New Roman" w:hAnsi="Times New Roman"/>
                <w:sz w:val="20"/>
                <w:szCs w:val="20"/>
                <w:lang w:val="en-US"/>
              </w:rPr>
              <w:t>On relation between the power graph and the enhanced power graph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r w:rsidR="00A20072" w:rsidRPr="00A2007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The 7th Conference on Mathematics in Engineering: Theory and Applications, </w:t>
            </w:r>
            <w:r w:rsidRPr="00255D03">
              <w:rPr>
                <w:rFonts w:ascii="Times New Roman" w:hAnsi="Times New Roman"/>
                <w:sz w:val="20"/>
                <w:szCs w:val="20"/>
                <w:lang w:val="en-US"/>
              </w:rPr>
              <w:t>Conference Proceedings, May 28th, 2022, Novi Sad, Serbia</w:t>
            </w:r>
            <w:r w:rsidR="00212FE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="00212FE3" w:rsidRPr="00212FE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ISBN 978-86-6022-438-7 </w:t>
            </w:r>
            <w:r w:rsidR="00212FE3">
              <w:rPr>
                <w:rFonts w:ascii="Times New Roman" w:hAnsi="Times New Roman"/>
                <w:sz w:val="20"/>
                <w:szCs w:val="20"/>
                <w:lang w:val="en-US"/>
              </w:rPr>
              <w:t>(M63)</w:t>
            </w:r>
          </w:p>
        </w:tc>
      </w:tr>
      <w:tr w:rsidR="00491993" w:rsidRPr="00491993" w14:paraId="7DA382FD" w14:textId="77777777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14:paraId="1172D6B4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91993" w:rsidRPr="00491993" w14:paraId="18D2A33B" w14:textId="77777777" w:rsidTr="0012127C">
        <w:trPr>
          <w:trHeight w:val="264"/>
        </w:trPr>
        <w:tc>
          <w:tcPr>
            <w:tcW w:w="3690" w:type="dxa"/>
            <w:gridSpan w:val="6"/>
            <w:vAlign w:val="center"/>
          </w:tcPr>
          <w:p w14:paraId="04E52EAE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516" w:type="dxa"/>
            <w:gridSpan w:val="8"/>
            <w:vAlign w:val="center"/>
          </w:tcPr>
          <w:p w14:paraId="673C8BF8" w14:textId="3DC7A814" w:rsidR="00491993" w:rsidRPr="00880EA3" w:rsidRDefault="00792D7D" w:rsidP="00792D7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Scopus</w:t>
            </w:r>
            <w:r w:rsidR="00880EA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12</w:t>
            </w:r>
          </w:p>
        </w:tc>
      </w:tr>
      <w:tr w:rsidR="00491993" w:rsidRPr="00491993" w14:paraId="750C89A8" w14:textId="77777777" w:rsidTr="0012127C">
        <w:trPr>
          <w:trHeight w:val="255"/>
        </w:trPr>
        <w:tc>
          <w:tcPr>
            <w:tcW w:w="3690" w:type="dxa"/>
            <w:gridSpan w:val="6"/>
            <w:vAlign w:val="center"/>
          </w:tcPr>
          <w:p w14:paraId="63CCC4C1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516" w:type="dxa"/>
            <w:gridSpan w:val="8"/>
            <w:vAlign w:val="center"/>
          </w:tcPr>
          <w:p w14:paraId="41A51467" w14:textId="67A5B5CF" w:rsidR="00491993" w:rsidRPr="00880EA3" w:rsidRDefault="00880EA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</w:tr>
      <w:tr w:rsidR="00491993" w:rsidRPr="00491993" w14:paraId="54108186" w14:textId="77777777" w:rsidTr="0012127C">
        <w:trPr>
          <w:trHeight w:val="278"/>
        </w:trPr>
        <w:tc>
          <w:tcPr>
            <w:tcW w:w="3690" w:type="dxa"/>
            <w:gridSpan w:val="6"/>
            <w:vAlign w:val="center"/>
          </w:tcPr>
          <w:p w14:paraId="7D09F4DA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5040" w:type="dxa"/>
            <w:gridSpan w:val="7"/>
            <w:vAlign w:val="center"/>
          </w:tcPr>
          <w:p w14:paraId="02035519" w14:textId="78B9DB8E" w:rsidR="00491993" w:rsidRPr="003B4203" w:rsidRDefault="00491993" w:rsidP="001212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3B420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12127C">
              <w:rPr>
                <w:rFonts w:ascii="Times New Roman" w:hAnsi="Times New Roman"/>
                <w:sz w:val="20"/>
                <w:szCs w:val="20"/>
                <w:lang w:val="sr-Latn-RS"/>
              </w:rPr>
              <w:br/>
            </w:r>
            <w:r w:rsidR="0012127C">
              <w:rPr>
                <w:rFonts w:ascii="Times New Roman" w:hAnsi="Times New Roman"/>
                <w:sz w:val="20"/>
                <w:szCs w:val="20"/>
              </w:rPr>
              <w:t>Министарство науке</w:t>
            </w:r>
            <w:r w:rsidR="0012127C" w:rsidRPr="0012127C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r w:rsidR="0012127C">
              <w:rPr>
                <w:rFonts w:ascii="Times New Roman" w:hAnsi="Times New Roman"/>
                <w:sz w:val="20"/>
                <w:szCs w:val="20"/>
              </w:rPr>
              <w:t>технолошког развоја</w:t>
            </w:r>
            <w:r w:rsidR="0012127C" w:rsidRPr="0012127C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12127C">
              <w:rPr>
                <w:rFonts w:ascii="Times New Roman" w:hAnsi="Times New Roman"/>
                <w:sz w:val="20"/>
                <w:szCs w:val="20"/>
              </w:rPr>
              <w:t>и</w:t>
            </w:r>
            <w:r w:rsidR="0012127C" w:rsidRPr="0012127C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12127C">
              <w:rPr>
                <w:rFonts w:ascii="Times New Roman" w:hAnsi="Times New Roman"/>
                <w:sz w:val="20"/>
                <w:szCs w:val="20"/>
              </w:rPr>
              <w:t>иновација Републике Србије</w:t>
            </w:r>
            <w:r w:rsidR="0012127C" w:rsidRPr="0012127C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(</w:t>
            </w:r>
            <w:r w:rsidR="0012127C">
              <w:rPr>
                <w:rFonts w:ascii="Times New Roman" w:hAnsi="Times New Roman"/>
                <w:sz w:val="20"/>
                <w:szCs w:val="20"/>
              </w:rPr>
              <w:t>Ев</w:t>
            </w:r>
            <w:r w:rsidR="0012127C" w:rsidRPr="0012127C"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 w:rsidR="0012127C">
              <w:rPr>
                <w:rFonts w:ascii="Times New Roman" w:hAnsi="Times New Roman"/>
                <w:sz w:val="20"/>
                <w:szCs w:val="20"/>
              </w:rPr>
              <w:t>бр</w:t>
            </w:r>
            <w:r w:rsidR="0012127C" w:rsidRPr="0012127C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. </w:t>
            </w:r>
            <w:dir w:val="ltr">
              <w:r w:rsidR="0012127C" w:rsidRPr="0012127C">
                <w:rPr>
                  <w:rFonts w:ascii="Times New Roman" w:hAnsi="Times New Roman"/>
                  <w:sz w:val="20"/>
                  <w:szCs w:val="20"/>
                  <w:lang w:val="sr-Latn-RS"/>
                </w:rPr>
                <w:t>451-03-47/2023-01/200125)</w:t>
              </w:r>
              <w:r>
                <w:t>‬</w:t>
              </w:r>
              <w:r w:rsidR="004311C4">
                <w:t>‬</w:t>
              </w:r>
              <w:r w:rsidR="00163635">
                <w:t>‬</w:t>
              </w:r>
              <w:r w:rsidR="00313665">
                <w:t>‬</w:t>
              </w:r>
            </w:dir>
          </w:p>
        </w:tc>
        <w:tc>
          <w:tcPr>
            <w:tcW w:w="1476" w:type="dxa"/>
            <w:vAlign w:val="center"/>
          </w:tcPr>
          <w:p w14:paraId="54E443F9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491993" w:rsidRPr="00491993" w14:paraId="497D0F20" w14:textId="77777777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14:paraId="1845C8E6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14:paraId="4838E384" w14:textId="3B00528B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91993" w:rsidRPr="00491993" w14:paraId="4954875D" w14:textId="77777777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14:paraId="5DBA2619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491993" w:rsidRPr="00491993" w14:paraId="2442B2D4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4AD9E568" w14:textId="3D6A3186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Ова табела не</w:t>
            </w:r>
            <w:r w:rsidR="003F2C55"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сме прећи једну А4 страну.</w:t>
            </w:r>
          </w:p>
        </w:tc>
      </w:tr>
    </w:tbl>
    <w:p w14:paraId="2DD34602" w14:textId="77777777"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en-US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8863B5" w14:textId="77777777" w:rsidR="00313665" w:rsidRDefault="00313665" w:rsidP="005A4C35">
      <w:r>
        <w:separator/>
      </w:r>
    </w:p>
  </w:endnote>
  <w:endnote w:type="continuationSeparator" w:id="0">
    <w:p w14:paraId="0BF04DBD" w14:textId="77777777" w:rsidR="00313665" w:rsidRDefault="00313665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06AD0F" w14:textId="77777777" w:rsidR="00313665" w:rsidRDefault="00313665" w:rsidP="005A4C35">
      <w:r>
        <w:separator/>
      </w:r>
    </w:p>
  </w:footnote>
  <w:footnote w:type="continuationSeparator" w:id="0">
    <w:p w14:paraId="0A10A2CD" w14:textId="77777777" w:rsidR="00313665" w:rsidRDefault="00313665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23E2"/>
    <w:rsid w:val="00081151"/>
    <w:rsid w:val="00085D06"/>
    <w:rsid w:val="00092214"/>
    <w:rsid w:val="000B5875"/>
    <w:rsid w:val="000B76BC"/>
    <w:rsid w:val="000D4C2C"/>
    <w:rsid w:val="000D7A03"/>
    <w:rsid w:val="0012127C"/>
    <w:rsid w:val="00163635"/>
    <w:rsid w:val="00212FE3"/>
    <w:rsid w:val="00217AA5"/>
    <w:rsid w:val="00245161"/>
    <w:rsid w:val="00255D03"/>
    <w:rsid w:val="00313665"/>
    <w:rsid w:val="0037541D"/>
    <w:rsid w:val="003B4203"/>
    <w:rsid w:val="003D7D7E"/>
    <w:rsid w:val="003F2C55"/>
    <w:rsid w:val="004311C4"/>
    <w:rsid w:val="00473DA4"/>
    <w:rsid w:val="00491993"/>
    <w:rsid w:val="004A0BD0"/>
    <w:rsid w:val="004A5365"/>
    <w:rsid w:val="004D04A6"/>
    <w:rsid w:val="004E2535"/>
    <w:rsid w:val="004E79D2"/>
    <w:rsid w:val="00504B9A"/>
    <w:rsid w:val="00514066"/>
    <w:rsid w:val="005162D8"/>
    <w:rsid w:val="00527C6C"/>
    <w:rsid w:val="005335A9"/>
    <w:rsid w:val="00535C05"/>
    <w:rsid w:val="005921EA"/>
    <w:rsid w:val="005A4C35"/>
    <w:rsid w:val="00607931"/>
    <w:rsid w:val="00663EE9"/>
    <w:rsid w:val="00675394"/>
    <w:rsid w:val="00695869"/>
    <w:rsid w:val="006A4922"/>
    <w:rsid w:val="006E4988"/>
    <w:rsid w:val="006F7AFD"/>
    <w:rsid w:val="00704012"/>
    <w:rsid w:val="0074215C"/>
    <w:rsid w:val="00766FB6"/>
    <w:rsid w:val="00771730"/>
    <w:rsid w:val="00785BFE"/>
    <w:rsid w:val="00792D7D"/>
    <w:rsid w:val="007E175A"/>
    <w:rsid w:val="007F5D13"/>
    <w:rsid w:val="00817D28"/>
    <w:rsid w:val="00843806"/>
    <w:rsid w:val="0084457E"/>
    <w:rsid w:val="00876D2E"/>
    <w:rsid w:val="00880EA3"/>
    <w:rsid w:val="008B79DA"/>
    <w:rsid w:val="009029EB"/>
    <w:rsid w:val="00911748"/>
    <w:rsid w:val="009210E4"/>
    <w:rsid w:val="00930297"/>
    <w:rsid w:val="00955698"/>
    <w:rsid w:val="00990BB1"/>
    <w:rsid w:val="009B29A8"/>
    <w:rsid w:val="00A023E2"/>
    <w:rsid w:val="00A20072"/>
    <w:rsid w:val="00A466FB"/>
    <w:rsid w:val="00A5004B"/>
    <w:rsid w:val="00A5284A"/>
    <w:rsid w:val="00A71BAC"/>
    <w:rsid w:val="00A93E9A"/>
    <w:rsid w:val="00AC0E94"/>
    <w:rsid w:val="00B63774"/>
    <w:rsid w:val="00BE6424"/>
    <w:rsid w:val="00C351D2"/>
    <w:rsid w:val="00C42611"/>
    <w:rsid w:val="00C502E3"/>
    <w:rsid w:val="00C7587A"/>
    <w:rsid w:val="00C91A08"/>
    <w:rsid w:val="00C92B88"/>
    <w:rsid w:val="00CA784F"/>
    <w:rsid w:val="00CB0B7C"/>
    <w:rsid w:val="00CB2CF7"/>
    <w:rsid w:val="00CE58E5"/>
    <w:rsid w:val="00D50576"/>
    <w:rsid w:val="00D56D22"/>
    <w:rsid w:val="00D87D1F"/>
    <w:rsid w:val="00DB5296"/>
    <w:rsid w:val="00DE2EF4"/>
    <w:rsid w:val="00E046E4"/>
    <w:rsid w:val="00E2605B"/>
    <w:rsid w:val="00E32ED4"/>
    <w:rsid w:val="00E877BA"/>
    <w:rsid w:val="00E96EB0"/>
    <w:rsid w:val="00EF1FF3"/>
    <w:rsid w:val="00F23D1D"/>
    <w:rsid w:val="00F34AB5"/>
    <w:rsid w:val="00F34ABD"/>
    <w:rsid w:val="00F41627"/>
    <w:rsid w:val="00F83F7C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B48EC"/>
  <w15:chartTrackingRefBased/>
  <w15:docId w15:val="{363BBE42-BCB5-4979-A6F2-B45340913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szCs w:val="22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142/S021949882050062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007/s00012-018-0533-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doi.org/10.1016/j.dam.2021.08.02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07/s10801-021-01067-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subject/>
  <dc:creator>mane</dc:creator>
  <cp:keywords/>
  <cp:lastModifiedBy>Samir Zahirović</cp:lastModifiedBy>
  <cp:revision>25</cp:revision>
  <dcterms:created xsi:type="dcterms:W3CDTF">2023-02-07T15:57:00Z</dcterms:created>
  <dcterms:modified xsi:type="dcterms:W3CDTF">2023-03-31T20:36:00Z</dcterms:modified>
</cp:coreProperties>
</file>