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B7307" w14:textId="77777777" w:rsidR="00930BC8" w:rsidRPr="00A5284A" w:rsidRDefault="00930BC8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0"/>
        <w:gridCol w:w="1239"/>
        <w:gridCol w:w="480"/>
        <w:gridCol w:w="148"/>
        <w:gridCol w:w="1125"/>
        <w:gridCol w:w="971"/>
        <w:gridCol w:w="331"/>
        <w:gridCol w:w="112"/>
        <w:gridCol w:w="1107"/>
        <w:gridCol w:w="499"/>
        <w:gridCol w:w="189"/>
        <w:gridCol w:w="1507"/>
        <w:gridCol w:w="514"/>
        <w:gridCol w:w="2067"/>
      </w:tblGrid>
      <w:tr w:rsidR="00930BC8" w:rsidRPr="005B5BD7" w14:paraId="4FCB730A" w14:textId="77777777" w:rsidTr="005B5BD7">
        <w:trPr>
          <w:trHeight w:val="284"/>
        </w:trPr>
        <w:tc>
          <w:tcPr>
            <w:tcW w:w="5174" w:type="dxa"/>
            <w:gridSpan w:val="7"/>
            <w:vAlign w:val="center"/>
          </w:tcPr>
          <w:p w14:paraId="4FCB7308" w14:textId="77777777" w:rsidR="00930BC8" w:rsidRPr="005B5BD7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995" w:type="dxa"/>
            <w:gridSpan w:val="7"/>
            <w:vAlign w:val="center"/>
          </w:tcPr>
          <w:p w14:paraId="4FCB7309" w14:textId="77777777" w:rsidR="00930BC8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Имре Гут</w:t>
            </w:r>
          </w:p>
        </w:tc>
      </w:tr>
      <w:tr w:rsidR="00930BC8" w:rsidRPr="005B5BD7" w14:paraId="4FCB730D" w14:textId="77777777" w:rsidTr="005B5BD7">
        <w:trPr>
          <w:trHeight w:val="284"/>
        </w:trPr>
        <w:tc>
          <w:tcPr>
            <w:tcW w:w="5174" w:type="dxa"/>
            <w:gridSpan w:val="7"/>
            <w:vAlign w:val="center"/>
          </w:tcPr>
          <w:p w14:paraId="4FCB730B" w14:textId="77777777" w:rsidR="00930BC8" w:rsidRPr="005B5BD7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995" w:type="dxa"/>
            <w:gridSpan w:val="7"/>
            <w:vAlign w:val="center"/>
          </w:tcPr>
          <w:p w14:paraId="4FCB730C" w14:textId="77777777" w:rsidR="00930BC8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930BC8" w:rsidRPr="005B5BD7" w14:paraId="4FCB7311" w14:textId="77777777" w:rsidTr="005B5BD7">
        <w:trPr>
          <w:trHeight w:val="284"/>
        </w:trPr>
        <w:tc>
          <w:tcPr>
            <w:tcW w:w="5174" w:type="dxa"/>
            <w:gridSpan w:val="7"/>
            <w:vAlign w:val="center"/>
          </w:tcPr>
          <w:p w14:paraId="4FCB730E" w14:textId="77777777" w:rsidR="00930BC8" w:rsidRPr="005B5BD7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5B5BD7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5B5BD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995" w:type="dxa"/>
            <w:gridSpan w:val="7"/>
            <w:vAlign w:val="center"/>
          </w:tcPr>
          <w:p w14:paraId="4FCB730F" w14:textId="77777777" w:rsidR="005B5BD7" w:rsidRPr="005B5BD7" w:rsidRDefault="00A67736" w:rsidP="005B5B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Универзитет у Новом Саду, </w:t>
            </w:r>
            <w:r w:rsidR="005B5BD7" w:rsidRPr="005B5BD7">
              <w:rPr>
                <w:rFonts w:ascii="Times New Roman" w:hAnsi="Times New Roman"/>
                <w:sz w:val="20"/>
                <w:szCs w:val="20"/>
              </w:rPr>
              <w:t>Природно-математички факултет</w:t>
            </w:r>
          </w:p>
          <w:p w14:paraId="4FCB7310" w14:textId="77777777" w:rsidR="00930BC8" w:rsidRPr="005B5BD7" w:rsidRDefault="005B5BD7" w:rsidP="005B5BD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</w:rPr>
              <w:t>Нови Сад од 1986</w:t>
            </w:r>
          </w:p>
        </w:tc>
      </w:tr>
      <w:tr w:rsidR="00930BC8" w:rsidRPr="005B5BD7" w14:paraId="4FCB7314" w14:textId="77777777" w:rsidTr="005B5BD7">
        <w:trPr>
          <w:trHeight w:val="284"/>
        </w:trPr>
        <w:tc>
          <w:tcPr>
            <w:tcW w:w="5174" w:type="dxa"/>
            <w:gridSpan w:val="7"/>
            <w:vAlign w:val="center"/>
          </w:tcPr>
          <w:p w14:paraId="4FCB7312" w14:textId="77777777" w:rsidR="00930BC8" w:rsidRPr="005B5BD7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995" w:type="dxa"/>
            <w:gridSpan w:val="7"/>
            <w:vAlign w:val="center"/>
          </w:tcPr>
          <w:p w14:paraId="4FCB7313" w14:textId="77777777" w:rsidR="00930BC8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</w:t>
            </w:r>
            <w:r w:rsidRPr="005B5BD7">
              <w:rPr>
                <w:rFonts w:ascii="Times New Roman" w:hAnsi="Times New Roman"/>
                <w:sz w:val="20"/>
                <w:szCs w:val="20"/>
              </w:rPr>
              <w:t>изика кондензоване материје ЕФКМ</w:t>
            </w:r>
          </w:p>
        </w:tc>
      </w:tr>
      <w:tr w:rsidR="00930BC8" w:rsidRPr="005B5BD7" w14:paraId="4FCB7316" w14:textId="77777777" w:rsidTr="005B5BD7">
        <w:trPr>
          <w:trHeight w:val="284"/>
        </w:trPr>
        <w:tc>
          <w:tcPr>
            <w:tcW w:w="11169" w:type="dxa"/>
            <w:gridSpan w:val="14"/>
            <w:vAlign w:val="center"/>
          </w:tcPr>
          <w:p w14:paraId="4FCB7315" w14:textId="77777777" w:rsidR="00930BC8" w:rsidRPr="005B5BD7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30BC8" w:rsidRPr="005B5BD7" w14:paraId="4FCB731C" w14:textId="77777777" w:rsidTr="005B5BD7">
        <w:trPr>
          <w:trHeight w:val="284"/>
        </w:trPr>
        <w:tc>
          <w:tcPr>
            <w:tcW w:w="2747" w:type="dxa"/>
            <w:gridSpan w:val="4"/>
            <w:vAlign w:val="center"/>
          </w:tcPr>
          <w:p w14:paraId="4FCB7317" w14:textId="77777777" w:rsidR="00930BC8" w:rsidRPr="005B5BD7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25" w:type="dxa"/>
            <w:vAlign w:val="center"/>
          </w:tcPr>
          <w:p w14:paraId="4FCB7318" w14:textId="77777777" w:rsidR="00930BC8" w:rsidRPr="005B5BD7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4FCB7319" w14:textId="77777777" w:rsidR="00930BC8" w:rsidRPr="005B5BD7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4FCB731A" w14:textId="77777777" w:rsidR="00930BC8" w:rsidRPr="005B5BD7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4FCB731B" w14:textId="77777777" w:rsidR="00930BC8" w:rsidRPr="005B5BD7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BD7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5B5BD7" w:rsidRPr="005B5BD7" w14:paraId="4FCB7322" w14:textId="77777777" w:rsidTr="005B5BD7">
        <w:trPr>
          <w:trHeight w:val="284"/>
        </w:trPr>
        <w:tc>
          <w:tcPr>
            <w:tcW w:w="2747" w:type="dxa"/>
            <w:gridSpan w:val="4"/>
            <w:vAlign w:val="center"/>
          </w:tcPr>
          <w:p w14:paraId="4FCB731D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25" w:type="dxa"/>
            <w:vAlign w:val="center"/>
          </w:tcPr>
          <w:p w14:paraId="4FCB731E" w14:textId="77777777" w:rsidR="005B5BD7" w:rsidRPr="005B5BD7" w:rsidRDefault="00A67736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2017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4FCB731F" w14:textId="77777777" w:rsidR="005B5BD7" w:rsidRPr="005B5BD7" w:rsidRDefault="005B5BD7" w:rsidP="00463E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4FCB7320" w14:textId="77777777" w:rsidR="005B5BD7" w:rsidRPr="005B5BD7" w:rsidRDefault="00A67736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4FCB7321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ЕФКМ</w:t>
            </w:r>
          </w:p>
        </w:tc>
      </w:tr>
      <w:tr w:rsidR="005B5BD7" w:rsidRPr="005B5BD7" w14:paraId="4FCB7328" w14:textId="77777777" w:rsidTr="005B5BD7">
        <w:trPr>
          <w:trHeight w:val="284"/>
        </w:trPr>
        <w:tc>
          <w:tcPr>
            <w:tcW w:w="2747" w:type="dxa"/>
            <w:gridSpan w:val="4"/>
            <w:vAlign w:val="center"/>
          </w:tcPr>
          <w:p w14:paraId="4FCB7323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25" w:type="dxa"/>
            <w:vAlign w:val="center"/>
          </w:tcPr>
          <w:p w14:paraId="4FCB7324" w14:textId="77777777" w:rsidR="005B5BD7" w:rsidRPr="005B5BD7" w:rsidRDefault="005B5BD7" w:rsidP="005E79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2001.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4FCB7325" w14:textId="77777777" w:rsidR="005B5BD7" w:rsidRPr="005B5BD7" w:rsidRDefault="005B5BD7" w:rsidP="007B11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4FCB7326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Физика  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4FCB7327" w14:textId="77777777" w:rsidR="005B5BD7" w:rsidRPr="005B5BD7" w:rsidRDefault="005B5BD7" w:rsidP="005B5BD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ЕФКМ</w:t>
            </w:r>
          </w:p>
        </w:tc>
      </w:tr>
      <w:tr w:rsidR="005B5BD7" w:rsidRPr="005B5BD7" w14:paraId="4FCB732E" w14:textId="77777777" w:rsidTr="005B5BD7">
        <w:trPr>
          <w:trHeight w:val="284"/>
        </w:trPr>
        <w:tc>
          <w:tcPr>
            <w:tcW w:w="2747" w:type="dxa"/>
            <w:gridSpan w:val="4"/>
            <w:vAlign w:val="center"/>
          </w:tcPr>
          <w:p w14:paraId="4FCB7329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125" w:type="dxa"/>
            <w:vAlign w:val="center"/>
          </w:tcPr>
          <w:p w14:paraId="4FCB732A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4FCB732B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4FCB732C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4FCB732D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5B5BD7" w:rsidRPr="005B5BD7" w14:paraId="4FCB7334" w14:textId="77777777" w:rsidTr="005B5BD7">
        <w:trPr>
          <w:trHeight w:val="284"/>
        </w:trPr>
        <w:tc>
          <w:tcPr>
            <w:tcW w:w="2747" w:type="dxa"/>
            <w:gridSpan w:val="4"/>
            <w:vAlign w:val="center"/>
          </w:tcPr>
          <w:p w14:paraId="4FCB732F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125" w:type="dxa"/>
            <w:vAlign w:val="center"/>
          </w:tcPr>
          <w:p w14:paraId="4FCB7330" w14:textId="77777777" w:rsidR="005B5BD7" w:rsidRPr="005B5BD7" w:rsidRDefault="005B5BD7" w:rsidP="00E73A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1996.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4FCB7331" w14:textId="77777777" w:rsidR="005B5BD7" w:rsidRPr="005B5BD7" w:rsidRDefault="005B5BD7" w:rsidP="005B5B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УНС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4FCB7332" w14:textId="77777777" w:rsidR="005B5BD7" w:rsidRPr="005B5BD7" w:rsidRDefault="005B5BD7" w:rsidP="007B11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Физика  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4FCB7333" w14:textId="77777777" w:rsidR="005B5BD7" w:rsidRPr="005B5BD7" w:rsidRDefault="005B5BD7" w:rsidP="005B5BD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Медицинска физика </w:t>
            </w:r>
          </w:p>
        </w:tc>
      </w:tr>
      <w:tr w:rsidR="005B5BD7" w:rsidRPr="005B5BD7" w14:paraId="4FCB733A" w14:textId="77777777" w:rsidTr="005B5BD7">
        <w:trPr>
          <w:trHeight w:val="284"/>
        </w:trPr>
        <w:tc>
          <w:tcPr>
            <w:tcW w:w="2747" w:type="dxa"/>
            <w:gridSpan w:val="4"/>
            <w:vAlign w:val="center"/>
          </w:tcPr>
          <w:p w14:paraId="4FCB7335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BD7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125" w:type="dxa"/>
            <w:vAlign w:val="center"/>
          </w:tcPr>
          <w:p w14:paraId="4FCB7336" w14:textId="77777777" w:rsidR="005B5BD7" w:rsidRPr="005B5BD7" w:rsidRDefault="005B5BD7" w:rsidP="00E73A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4FCB7337" w14:textId="77777777" w:rsidR="005B5BD7" w:rsidRPr="005B5BD7" w:rsidRDefault="005B5BD7" w:rsidP="00E73A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4FCB7338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4FCB7339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5B5BD7" w:rsidRPr="005B5BD7" w14:paraId="4FCB7340" w14:textId="77777777" w:rsidTr="005B5BD7">
        <w:trPr>
          <w:trHeight w:val="284"/>
        </w:trPr>
        <w:tc>
          <w:tcPr>
            <w:tcW w:w="2747" w:type="dxa"/>
            <w:gridSpan w:val="4"/>
            <w:vAlign w:val="center"/>
          </w:tcPr>
          <w:p w14:paraId="4FCB733B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25" w:type="dxa"/>
            <w:vAlign w:val="center"/>
          </w:tcPr>
          <w:p w14:paraId="4FCB733C" w14:textId="77777777" w:rsidR="005B5BD7" w:rsidRPr="005B5BD7" w:rsidRDefault="005B5BD7" w:rsidP="002169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1986.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4FCB733D" w14:textId="77777777" w:rsidR="005B5BD7" w:rsidRPr="005B5BD7" w:rsidRDefault="005B5BD7" w:rsidP="007B11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4FCB733E" w14:textId="77777777" w:rsidR="005B5BD7" w:rsidRPr="005B5BD7" w:rsidRDefault="005B5BD7" w:rsidP="007B11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Физика  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4FCB733F" w14:textId="77777777" w:rsidR="005B5BD7" w:rsidRPr="005B5BD7" w:rsidRDefault="005B5BD7" w:rsidP="005B5BD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Физика, наставни смер</w:t>
            </w:r>
          </w:p>
        </w:tc>
      </w:tr>
      <w:tr w:rsidR="005B5BD7" w:rsidRPr="005B5BD7" w14:paraId="4FCB7342" w14:textId="77777777" w:rsidTr="005B5BD7">
        <w:trPr>
          <w:trHeight w:val="284"/>
        </w:trPr>
        <w:tc>
          <w:tcPr>
            <w:tcW w:w="11169" w:type="dxa"/>
            <w:gridSpan w:val="14"/>
            <w:vAlign w:val="center"/>
          </w:tcPr>
          <w:p w14:paraId="4FCB7341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5B5BD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5B5BD7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5B5BD7" w:rsidRPr="005B5BD7" w14:paraId="4FCB7349" w14:textId="77777777" w:rsidTr="00A67736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4FCB7343" w14:textId="77777777" w:rsidR="005B5BD7" w:rsidRPr="005B5BD7" w:rsidRDefault="005B5BD7" w:rsidP="005B5BD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4FCB7344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BD7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4FCB7345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4FCB7346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BD7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4FCB7347" w14:textId="77777777" w:rsidR="005B5BD7" w:rsidRPr="005B5BD7" w:rsidRDefault="005B5BD7" w:rsidP="00A6773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BD7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4FCB7348" w14:textId="77777777" w:rsidR="005B5BD7" w:rsidRPr="005B5BD7" w:rsidRDefault="005B5BD7" w:rsidP="005B5BD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5B5BD7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5B5BD7" w:rsidRPr="005B5BD7" w14:paraId="4FCB7350" w14:textId="77777777" w:rsidTr="00A67736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4FCB734A" w14:textId="77777777" w:rsidR="005B5BD7" w:rsidRPr="005B5BD7" w:rsidRDefault="005B5BD7" w:rsidP="00A6773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4FCB734B" w14:textId="208FCEE8" w:rsidR="005B5BD7" w:rsidRPr="00AF55E1" w:rsidRDefault="00AF55E1" w:rsidP="00A6773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Ф18</w:t>
            </w:r>
            <w:r w:rsidR="005B5BD7" w:rsidRPr="005B5BD7">
              <w:rPr>
                <w:rFonts w:ascii="Times New Roman" w:hAnsi="Times New Roman"/>
                <w:sz w:val="20"/>
                <w:szCs w:val="20"/>
              </w:rPr>
              <w:t>MMO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4FCB734C" w14:textId="77777777" w:rsidR="005B5BD7" w:rsidRPr="005B5BD7" w:rsidRDefault="005B5BD7" w:rsidP="00B66347">
            <w:pPr>
              <w:rPr>
                <w:rFonts w:ascii="Times New Roman" w:hAnsi="Times New Roman"/>
                <w:sz w:val="20"/>
                <w:szCs w:val="20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Методе мерења и обрада података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4FCB734D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4FCB734E" w14:textId="77777777" w:rsidR="005B5BD7" w:rsidRPr="005B5BD7" w:rsidRDefault="005B5BD7" w:rsidP="00A6773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BD7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4FCB734F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BD7"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5B5BD7" w:rsidRPr="005B5BD7" w14:paraId="4FCB7357" w14:textId="77777777" w:rsidTr="00A67736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4FCB7351" w14:textId="77777777" w:rsidR="005B5BD7" w:rsidRPr="005B5BD7" w:rsidRDefault="005B5BD7" w:rsidP="00A6773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4FCB7352" w14:textId="30A26194" w:rsidR="005B5BD7" w:rsidRPr="005B5BD7" w:rsidRDefault="00AF55E1" w:rsidP="00A6773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Ф18ОГ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4FCB7353" w14:textId="77777777" w:rsidR="005B5BD7" w:rsidRPr="005B5BD7" w:rsidRDefault="005B5BD7" w:rsidP="00B66347">
            <w:pPr>
              <w:rPr>
                <w:rFonts w:ascii="Times New Roman" w:hAnsi="Times New Roman"/>
                <w:sz w:val="20"/>
                <w:szCs w:val="20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Основи геофизике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4FCB7354" w14:textId="77777777" w:rsidR="005B5BD7" w:rsidRPr="005B5BD7" w:rsidRDefault="005B5BD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предвања, вежбе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4FCB7355" w14:textId="77777777" w:rsidR="005B5BD7" w:rsidRPr="005B5BD7" w:rsidRDefault="005B5BD7" w:rsidP="00A67736">
            <w:pPr>
              <w:rPr>
                <w:rFonts w:ascii="Times New Roman" w:hAnsi="Times New Roman"/>
                <w:sz w:val="20"/>
                <w:szCs w:val="20"/>
              </w:rPr>
            </w:pPr>
            <w:r w:rsidRPr="005B5BD7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4FCB7356" w14:textId="77777777" w:rsidR="005B5BD7" w:rsidRPr="005B5BD7" w:rsidRDefault="005B5BD7" w:rsidP="007B11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BD7"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5B5BD7" w:rsidRPr="005B5BD7" w14:paraId="4FCB735E" w14:textId="77777777" w:rsidTr="00A67736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4FCB7358" w14:textId="77777777" w:rsidR="005B5BD7" w:rsidRPr="005B5BD7" w:rsidRDefault="005B5BD7" w:rsidP="00A6773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4FCB7359" w14:textId="469449DA" w:rsidR="005B5BD7" w:rsidRPr="005B5BD7" w:rsidRDefault="00AF55E1" w:rsidP="00A6773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Ф18ФХ</w:t>
            </w:r>
            <w:r w:rsidR="005B5BD7" w:rsidRPr="005B5BD7"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4FCB735A" w14:textId="77777777" w:rsidR="005B5BD7" w:rsidRPr="005B5BD7" w:rsidRDefault="005B5BD7" w:rsidP="00B66347">
            <w:pPr>
              <w:rPr>
                <w:rFonts w:ascii="Times New Roman" w:hAnsi="Times New Roman"/>
                <w:sz w:val="20"/>
                <w:szCs w:val="20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Физика хидросфере са океанологијом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4FCB735B" w14:textId="77777777" w:rsidR="005B5BD7" w:rsidRPr="005B5BD7" w:rsidRDefault="005B5BD7" w:rsidP="007B11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предвања, вежбе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4FCB735C" w14:textId="77777777" w:rsidR="005B5BD7" w:rsidRPr="005B5BD7" w:rsidRDefault="005B5BD7" w:rsidP="00A67736">
            <w:pPr>
              <w:rPr>
                <w:rFonts w:ascii="Times New Roman" w:hAnsi="Times New Roman"/>
                <w:sz w:val="20"/>
                <w:szCs w:val="20"/>
              </w:rPr>
            </w:pPr>
            <w:r w:rsidRPr="005B5BD7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4FCB735D" w14:textId="77777777" w:rsidR="005B5BD7" w:rsidRPr="005B5BD7" w:rsidRDefault="005B5BD7" w:rsidP="007B11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BD7"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DE1FA4" w:rsidRPr="005B5BD7" w14:paraId="4FCB7365" w14:textId="77777777" w:rsidTr="00A67736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4FCB735F" w14:textId="77777777" w:rsidR="00DE1FA4" w:rsidRPr="005B5BD7" w:rsidRDefault="00DE1FA4" w:rsidP="00DE1FA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4FCB7360" w14:textId="0EBC5BF0" w:rsidR="00DE1FA4" w:rsidRPr="00AF55E1" w:rsidRDefault="00DE1FA4" w:rsidP="00DE1FA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trike/>
                <w:sz w:val="20"/>
                <w:szCs w:val="20"/>
              </w:rPr>
            </w:pPr>
            <w:r w:rsidRPr="005B5BD7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18</w:t>
            </w:r>
            <w:r w:rsidRPr="005B5BD7">
              <w:rPr>
                <w:rFonts w:ascii="Times New Roman" w:hAnsi="Times New Roman"/>
                <w:sz w:val="20"/>
                <w:szCs w:val="20"/>
              </w:rPr>
              <w:t>K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С</w:t>
            </w:r>
            <w:r w:rsidRPr="005B5BD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4FCB7361" w14:textId="6B1FAECC" w:rsidR="00DE1FA4" w:rsidRPr="00AF55E1" w:rsidRDefault="00DE1FA4" w:rsidP="00DE1FA4">
            <w:pPr>
              <w:rPr>
                <w:rFonts w:ascii="Times New Roman" w:hAnsi="Times New Roman"/>
                <w:strike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Контактна сочива </w:t>
            </w:r>
            <w:r w:rsidRPr="005B5BD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4FCB7362" w14:textId="3981B32F" w:rsidR="00DE1FA4" w:rsidRPr="00AF55E1" w:rsidRDefault="00DE1FA4" w:rsidP="00DE1FA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trike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предвања, вежбе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4FCB7363" w14:textId="3FC3DB48" w:rsidR="00DE1FA4" w:rsidRPr="00AF55E1" w:rsidRDefault="00DE1FA4" w:rsidP="00DE1FA4">
            <w:pPr>
              <w:rPr>
                <w:rFonts w:ascii="Times New Roman" w:hAnsi="Times New Roman"/>
                <w:strike/>
                <w:sz w:val="20"/>
                <w:szCs w:val="20"/>
              </w:rPr>
            </w:pPr>
            <w:r w:rsidRPr="005B5BD7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4FCB7364" w14:textId="57C01E64" w:rsidR="00DE1FA4" w:rsidRPr="00AF55E1" w:rsidRDefault="00DE1FA4" w:rsidP="00DE1FA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trike/>
                <w:sz w:val="20"/>
                <w:szCs w:val="20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ОСС</w:t>
            </w:r>
          </w:p>
        </w:tc>
      </w:tr>
      <w:tr w:rsidR="00DE1FA4" w:rsidRPr="005B5BD7" w14:paraId="4FCB736C" w14:textId="77777777" w:rsidTr="00A67736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4FCB7366" w14:textId="77777777" w:rsidR="00DE1FA4" w:rsidRPr="005B5BD7" w:rsidRDefault="00DE1FA4" w:rsidP="00DE1FA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4FCB7367" w14:textId="005AB5E1" w:rsidR="00DE1FA4" w:rsidRPr="00AF55E1" w:rsidRDefault="00DE1FA4" w:rsidP="00DE1FA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trike/>
                <w:sz w:val="20"/>
                <w:szCs w:val="20"/>
              </w:rPr>
            </w:pPr>
            <w:r w:rsidRPr="005B5BD7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18</w:t>
            </w:r>
            <w:r w:rsidRPr="005B5BD7">
              <w:rPr>
                <w:rFonts w:ascii="Times New Roman" w:hAnsi="Times New Roman"/>
                <w:sz w:val="20"/>
                <w:szCs w:val="20"/>
              </w:rPr>
              <w:t>K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С</w:t>
            </w:r>
            <w:r w:rsidRPr="005B5B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4FCB7368" w14:textId="33001A28" w:rsidR="00DE1FA4" w:rsidRPr="00AF55E1" w:rsidRDefault="00DE1FA4" w:rsidP="00DE1FA4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strike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Контактна сочива 2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4FCB7369" w14:textId="25F84AD3" w:rsidR="00DE1FA4" w:rsidRPr="00AF55E1" w:rsidRDefault="00DE1FA4" w:rsidP="00DE1FA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trike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предвања, вежбе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4FCB736A" w14:textId="415B3DCB" w:rsidR="00DE1FA4" w:rsidRPr="00AF55E1" w:rsidRDefault="00DE1FA4" w:rsidP="00DE1FA4">
            <w:pPr>
              <w:rPr>
                <w:rFonts w:ascii="Times New Roman" w:hAnsi="Times New Roman"/>
                <w:strike/>
                <w:sz w:val="20"/>
                <w:szCs w:val="20"/>
              </w:rPr>
            </w:pPr>
            <w:r w:rsidRPr="005B5BD7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4FCB736B" w14:textId="645E76FA" w:rsidR="00DE1FA4" w:rsidRPr="00AF55E1" w:rsidRDefault="00DE1FA4" w:rsidP="00DE1FA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trike/>
                <w:sz w:val="20"/>
                <w:szCs w:val="20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ОСС</w:t>
            </w:r>
          </w:p>
        </w:tc>
      </w:tr>
      <w:tr w:rsidR="00DE1FA4" w:rsidRPr="005B5BD7" w14:paraId="4FCB7373" w14:textId="77777777" w:rsidTr="00A67736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4FCB736D" w14:textId="77777777" w:rsidR="00DE1FA4" w:rsidRPr="005B5BD7" w:rsidRDefault="00DE1FA4" w:rsidP="00DE1FA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4FCB736E" w14:textId="170733AF" w:rsidR="00DE1FA4" w:rsidRPr="00DE1FA4" w:rsidRDefault="00DE1FA4" w:rsidP="00DE1FA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trike/>
                <w:sz w:val="20"/>
                <w:szCs w:val="20"/>
              </w:rPr>
            </w:pPr>
            <w:r w:rsidRPr="005B5BD7">
              <w:rPr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18</w:t>
            </w:r>
            <w:r w:rsidRPr="005B5BD7"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ПКС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4FCB736F" w14:textId="0A567268" w:rsidR="00DE1FA4" w:rsidRPr="00DE1FA4" w:rsidRDefault="00DE1FA4" w:rsidP="00DE1FA4">
            <w:pPr>
              <w:tabs>
                <w:tab w:val="left" w:pos="567"/>
              </w:tabs>
              <w:rPr>
                <w:rFonts w:ascii="Times New Roman" w:hAnsi="Times New Roman"/>
                <w:bCs/>
                <w:strike/>
                <w:sz w:val="20"/>
                <w:szCs w:val="20"/>
                <w:lang w:val="sr-Latn-CS" w:eastAsia="sr-Latn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Транспортни процеси у кондензованим системима 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4FCB7370" w14:textId="316FAB3E" w:rsidR="00DE1FA4" w:rsidRPr="00DE1FA4" w:rsidRDefault="00DE1FA4" w:rsidP="00DE1FA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trike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предвања, вежбе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4FCB7371" w14:textId="24092A7D" w:rsidR="00DE1FA4" w:rsidRPr="00DE1FA4" w:rsidRDefault="00DE1FA4" w:rsidP="00DE1FA4">
            <w:pPr>
              <w:rPr>
                <w:rFonts w:ascii="Times New Roman" w:hAnsi="Times New Roman"/>
                <w:strike/>
                <w:sz w:val="20"/>
                <w:szCs w:val="20"/>
              </w:rPr>
            </w:pPr>
            <w:r w:rsidRPr="005B5BD7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4FCB7372" w14:textId="0EAFC366" w:rsidR="00DE1FA4" w:rsidRPr="00DE1FA4" w:rsidRDefault="00DE1FA4" w:rsidP="00DE1FA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trike/>
                <w:sz w:val="20"/>
                <w:szCs w:val="20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DE1FA4" w:rsidRPr="005B5BD7" w14:paraId="4FCB737A" w14:textId="77777777" w:rsidTr="00A67736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4FCB7374" w14:textId="77777777" w:rsidR="00DE1FA4" w:rsidRPr="005B5BD7" w:rsidRDefault="00DE1FA4" w:rsidP="00DE1FA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4FCB7375" w14:textId="07E7C632" w:rsidR="00DE1FA4" w:rsidRPr="005B5BD7" w:rsidRDefault="00DE1FA4" w:rsidP="00DE1FA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BD7">
              <w:rPr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18Д</w:t>
            </w:r>
            <w:r w:rsidRPr="005B5BD7">
              <w:rPr>
                <w:rFonts w:ascii="Times New Roman" w:hAnsi="Times New Roman"/>
                <w:sz w:val="20"/>
                <w:szCs w:val="20"/>
              </w:rPr>
              <w:t>MOM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4FCB7376" w14:textId="61AB3119" w:rsidR="00DE1FA4" w:rsidRPr="005B5BD7" w:rsidRDefault="00DE1FA4" w:rsidP="00DE1FA4">
            <w:pPr>
              <w:rPr>
                <w:rFonts w:ascii="Times New Roman" w:hAnsi="Times New Roman"/>
                <w:sz w:val="20"/>
                <w:szCs w:val="20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Диелектричне и магнетне особине материјала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4FCB7377" w14:textId="7F876A1D" w:rsidR="00DE1FA4" w:rsidRPr="005B5BD7" w:rsidRDefault="00DE1FA4" w:rsidP="00DE1FA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предвања, вежбе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4FCB7378" w14:textId="08FED92B" w:rsidR="00DE1FA4" w:rsidRPr="005B5BD7" w:rsidRDefault="00DE1FA4" w:rsidP="00DE1FA4">
            <w:pPr>
              <w:rPr>
                <w:rFonts w:ascii="Times New Roman" w:hAnsi="Times New Roman"/>
                <w:sz w:val="20"/>
                <w:szCs w:val="20"/>
              </w:rPr>
            </w:pPr>
            <w:r w:rsidRPr="005B5BD7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4FCB7379" w14:textId="33DDF933" w:rsidR="00DE1FA4" w:rsidRPr="005B5BD7" w:rsidRDefault="00DE1FA4" w:rsidP="00DE1FA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5BD7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DE1FA4" w:rsidRPr="00491993" w14:paraId="4FCB7391" w14:textId="77777777" w:rsidTr="005B5BD7">
        <w:trPr>
          <w:trHeight w:val="284"/>
        </w:trPr>
        <w:tc>
          <w:tcPr>
            <w:tcW w:w="11169" w:type="dxa"/>
            <w:gridSpan w:val="14"/>
            <w:vAlign w:val="center"/>
          </w:tcPr>
          <w:p w14:paraId="4FCB7390" w14:textId="77777777" w:rsidR="00DE1FA4" w:rsidRPr="00491993" w:rsidRDefault="00DE1FA4" w:rsidP="00DE1FA4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DE1FA4" w:rsidRPr="00491993" w14:paraId="4FCB7394" w14:textId="77777777" w:rsidTr="005B5BD7">
        <w:trPr>
          <w:trHeight w:val="284"/>
        </w:trPr>
        <w:tc>
          <w:tcPr>
            <w:tcW w:w="880" w:type="dxa"/>
            <w:vAlign w:val="center"/>
          </w:tcPr>
          <w:p w14:paraId="4FCB7392" w14:textId="77777777" w:rsidR="00DE1FA4" w:rsidRPr="00A67736" w:rsidRDefault="00DE1FA4" w:rsidP="00DE1FA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A6773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289" w:type="dxa"/>
            <w:gridSpan w:val="13"/>
            <w:shd w:val="clear" w:color="auto" w:fill="auto"/>
            <w:vAlign w:val="center"/>
          </w:tcPr>
          <w:p w14:paraId="4FCB7393" w14:textId="77777777" w:rsidR="00DE1FA4" w:rsidRPr="00A67736" w:rsidRDefault="00DE1FA4" w:rsidP="00DE1FA4">
            <w:pPr>
              <w:rPr>
                <w:rFonts w:ascii="Times New Roman" w:hAnsi="Times New Roman"/>
                <w:sz w:val="20"/>
                <w:szCs w:val="20"/>
              </w:rPr>
            </w:pPr>
            <w:hyperlink r:id="rId6" w:history="1">
              <w:r w:rsidRPr="00A67736">
                <w:rPr>
                  <w:rFonts w:ascii="Times New Roman" w:hAnsi="Times New Roman"/>
                  <w:sz w:val="20"/>
                  <w:szCs w:val="20"/>
                </w:rPr>
                <w:t>Jagodic I.D.</w:t>
              </w:r>
            </w:hyperlink>
            <w:r w:rsidRPr="00A6773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7" w:history="1">
              <w:r w:rsidRPr="00A67736">
                <w:rPr>
                  <w:rFonts w:ascii="Times New Roman" w:hAnsi="Times New Roman"/>
                  <w:sz w:val="20"/>
                  <w:szCs w:val="20"/>
                </w:rPr>
                <w:t xml:space="preserve">Gut I.O., </w:t>
              </w:r>
            </w:hyperlink>
            <w:hyperlink r:id="rId8" w:history="1">
              <w:r w:rsidRPr="00A67736">
                <w:rPr>
                  <w:rFonts w:ascii="Times New Roman" w:hAnsi="Times New Roman"/>
                  <w:sz w:val="20"/>
                  <w:szCs w:val="20"/>
                </w:rPr>
                <w:t>Lukic-Petrovic S.R.,</w:t>
              </w:r>
            </w:hyperlink>
            <w:r w:rsidRPr="00A677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9" w:history="1">
              <w:r w:rsidRPr="00A67736">
                <w:rPr>
                  <w:rFonts w:ascii="Times New Roman" w:hAnsi="Times New Roman"/>
                  <w:sz w:val="20"/>
                  <w:szCs w:val="20"/>
                </w:rPr>
                <w:t>Tamindzija D.,</w:t>
              </w:r>
            </w:hyperlink>
            <w:r w:rsidRPr="00A677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0" w:history="1">
              <w:r w:rsidRPr="00A67736">
                <w:rPr>
                  <w:rFonts w:ascii="Times New Roman" w:hAnsi="Times New Roman"/>
                  <w:sz w:val="20"/>
                  <w:szCs w:val="20"/>
                </w:rPr>
                <w:t>Sojic-Merkulov D.V.,</w:t>
              </w:r>
            </w:hyperlink>
            <w:r w:rsidRPr="00A677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1" w:history="1">
              <w:r w:rsidRPr="00A67736">
                <w:rPr>
                  <w:rFonts w:ascii="Times New Roman" w:hAnsi="Times New Roman"/>
                  <w:sz w:val="20"/>
                  <w:szCs w:val="20"/>
                </w:rPr>
                <w:t xml:space="preserve">Fincur N.L., </w:t>
              </w:r>
            </w:hyperlink>
            <w:hyperlink r:id="rId12" w:history="1">
              <w:r w:rsidRPr="00A67736">
                <w:rPr>
                  <w:rFonts w:ascii="Times New Roman" w:hAnsi="Times New Roman"/>
                  <w:sz w:val="20"/>
                  <w:szCs w:val="20"/>
                </w:rPr>
                <w:t xml:space="preserve">Bognar Sz.I., </w:t>
              </w:r>
            </w:hyperlink>
            <w:hyperlink r:id="rId13" w:history="1">
              <w:r w:rsidRPr="00A67736">
                <w:rPr>
                  <w:rFonts w:ascii="Times New Roman" w:hAnsi="Times New Roman"/>
                  <w:sz w:val="20"/>
                  <w:szCs w:val="20"/>
                </w:rPr>
                <w:t xml:space="preserve">Putnik P., </w:t>
              </w:r>
            </w:hyperlink>
            <w:hyperlink r:id="rId14" w:history="1">
              <w:r w:rsidRPr="00A67736">
                <w:rPr>
                  <w:rFonts w:ascii="Times New Roman" w:hAnsi="Times New Roman"/>
                  <w:sz w:val="20"/>
                  <w:szCs w:val="20"/>
                </w:rPr>
                <w:t>Banic N.D.</w:t>
              </w:r>
            </w:hyperlink>
            <w:r w:rsidRPr="00A67736">
              <w:rPr>
                <w:rFonts w:ascii="Times New Roman" w:hAnsi="Times New Roman"/>
                <w:sz w:val="20"/>
                <w:szCs w:val="20"/>
              </w:rPr>
              <w:t>,</w:t>
            </w:r>
            <w:r w:rsidRPr="00623C38">
              <w:rPr>
                <w:rFonts w:ascii="Times New Roman" w:hAnsi="Times New Roman"/>
                <w:sz w:val="20"/>
                <w:szCs w:val="20"/>
              </w:rPr>
              <w:t> Reusable Fe2O3/TiO2/PVC Photocatalysts for the Removal of Methylene Blue in the Presence of Simulated Solar Radiation</w:t>
            </w:r>
            <w:r w:rsidRPr="00A6773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23C38">
              <w:rPr>
                <w:rFonts w:ascii="Times New Roman" w:hAnsi="Times New Roman"/>
                <w:sz w:val="20"/>
                <w:szCs w:val="20"/>
              </w:rPr>
              <w:t xml:space="preserve">NANOMATERIALS, (2023), vol. 13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623C38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A67736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460</w:t>
            </w:r>
          </w:p>
        </w:tc>
      </w:tr>
      <w:tr w:rsidR="00DE1FA4" w:rsidRPr="00491993" w14:paraId="4FCB7397" w14:textId="77777777" w:rsidTr="005B5BD7">
        <w:trPr>
          <w:trHeight w:val="284"/>
        </w:trPr>
        <w:tc>
          <w:tcPr>
            <w:tcW w:w="880" w:type="dxa"/>
            <w:vAlign w:val="center"/>
          </w:tcPr>
          <w:p w14:paraId="4FCB7395" w14:textId="77777777" w:rsidR="00DE1FA4" w:rsidRPr="00A67736" w:rsidRDefault="00DE1FA4" w:rsidP="00DE1FA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A67736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289" w:type="dxa"/>
            <w:gridSpan w:val="13"/>
            <w:shd w:val="clear" w:color="auto" w:fill="auto"/>
            <w:vAlign w:val="center"/>
          </w:tcPr>
          <w:p w14:paraId="4FCB7396" w14:textId="77777777" w:rsidR="00DE1FA4" w:rsidRPr="00A67736" w:rsidRDefault="00DE1FA4" w:rsidP="00DE1FA4">
            <w:pPr>
              <w:rPr>
                <w:rFonts w:ascii="Times New Roman" w:hAnsi="Times New Roman"/>
                <w:sz w:val="20"/>
                <w:szCs w:val="20"/>
              </w:rPr>
            </w:pPr>
            <w:hyperlink r:id="rId15" w:history="1">
              <w:r w:rsidRPr="00A67736">
                <w:rPr>
                  <w:rFonts w:ascii="Times New Roman" w:hAnsi="Times New Roman"/>
                  <w:sz w:val="20"/>
                  <w:szCs w:val="20"/>
                </w:rPr>
                <w:t xml:space="preserve">Ivetic T.B., </w:t>
              </w:r>
            </w:hyperlink>
            <w:hyperlink r:id="rId16" w:history="1">
              <w:r w:rsidRPr="00A67736">
                <w:rPr>
                  <w:rFonts w:ascii="Times New Roman" w:hAnsi="Times New Roman"/>
                  <w:sz w:val="20"/>
                  <w:szCs w:val="20"/>
                </w:rPr>
                <w:t>Sekulic D.L.,</w:t>
              </w:r>
            </w:hyperlink>
            <w:r w:rsidRPr="00A677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7" w:history="1">
              <w:r w:rsidRPr="00A67736">
                <w:rPr>
                  <w:rFonts w:ascii="Times New Roman" w:hAnsi="Times New Roman"/>
                  <w:sz w:val="20"/>
                  <w:szCs w:val="20"/>
                </w:rPr>
                <w:t>Papan J.M.</w:t>
              </w:r>
            </w:hyperlink>
            <w:r w:rsidRPr="00A6773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8" w:history="1">
              <w:r w:rsidRPr="00A67736">
                <w:rPr>
                  <w:rFonts w:ascii="Times New Roman" w:hAnsi="Times New Roman"/>
                  <w:sz w:val="20"/>
                  <w:szCs w:val="20"/>
                </w:rPr>
                <w:t xml:space="preserve">Gut I.O., </w:t>
              </w:r>
            </w:hyperlink>
            <w:hyperlink r:id="rId19" w:history="1">
              <w:r w:rsidRPr="00A67736">
                <w:rPr>
                  <w:rFonts w:ascii="Times New Roman" w:hAnsi="Times New Roman"/>
                  <w:sz w:val="20"/>
                  <w:szCs w:val="20"/>
                </w:rPr>
                <w:t xml:space="preserve">Petrovic D.M., </w:t>
              </w:r>
            </w:hyperlink>
            <w:hyperlink r:id="rId20" w:history="1">
              <w:r w:rsidRPr="00A67736">
                <w:rPr>
                  <w:rFonts w:ascii="Times New Roman" w:hAnsi="Times New Roman"/>
                  <w:sz w:val="20"/>
                  <w:szCs w:val="20"/>
                </w:rPr>
                <w:t xml:space="preserve">Lukic-Petrovic S.R. </w:t>
              </w:r>
            </w:hyperlink>
            <w:r w:rsidRPr="00A677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3C38">
              <w:rPr>
                <w:rFonts w:ascii="Times New Roman" w:hAnsi="Times New Roman"/>
                <w:sz w:val="20"/>
                <w:szCs w:val="20"/>
              </w:rPr>
              <w:t xml:space="preserve">Niobium and zinc doped titanium-tin-oxide solid-solution ceramics: Synthesis, structure </w:t>
            </w:r>
            <w:r w:rsidRPr="00A67736">
              <w:rPr>
                <w:rFonts w:ascii="Times New Roman" w:hAnsi="Times New Roman"/>
                <w:sz w:val="20"/>
                <w:szCs w:val="20"/>
              </w:rPr>
              <w:t xml:space="preserve">and electrical characterization, </w:t>
            </w:r>
            <w:r w:rsidRPr="00623C38">
              <w:rPr>
                <w:rFonts w:ascii="Times New Roman" w:hAnsi="Times New Roman"/>
                <w:sz w:val="20"/>
                <w:szCs w:val="20"/>
              </w:rPr>
              <w:t xml:space="preserve">CERAMICS INTERNATIONAL, (2018), vol. 44 </w:t>
            </w:r>
            <w:r w:rsidRPr="00A677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3C38">
              <w:rPr>
                <w:rFonts w:ascii="Times New Roman" w:hAnsi="Times New Roman"/>
                <w:sz w:val="20"/>
                <w:szCs w:val="20"/>
              </w:rPr>
              <w:t>br. 15, str. 18987-18995</w:t>
            </w:r>
          </w:p>
        </w:tc>
      </w:tr>
      <w:tr w:rsidR="00DE1FA4" w:rsidRPr="00491993" w14:paraId="4FCB739A" w14:textId="77777777" w:rsidTr="008A10CD">
        <w:trPr>
          <w:trHeight w:val="284"/>
        </w:trPr>
        <w:tc>
          <w:tcPr>
            <w:tcW w:w="880" w:type="dxa"/>
            <w:vAlign w:val="center"/>
          </w:tcPr>
          <w:p w14:paraId="4FCB7398" w14:textId="77777777" w:rsidR="00DE1FA4" w:rsidRPr="00A67736" w:rsidRDefault="00DE1FA4" w:rsidP="00DE1FA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289" w:type="dxa"/>
            <w:gridSpan w:val="13"/>
            <w:shd w:val="clear" w:color="auto" w:fill="auto"/>
          </w:tcPr>
          <w:p w14:paraId="4FCB7399" w14:textId="77777777" w:rsidR="00DE1FA4" w:rsidRPr="00A67736" w:rsidRDefault="00DE1FA4" w:rsidP="00DE1F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7736">
              <w:rPr>
                <w:rFonts w:ascii="Times New Roman" w:hAnsi="Times New Roman"/>
                <w:sz w:val="20"/>
                <w:szCs w:val="20"/>
              </w:rPr>
              <w:t>Lj.R. Đačanin, M.D. Dramićanin, S.R. Lukić-Petrović, D.M. Petrović, M.G. Nikolić, T.B. Ivetić, I.O. Gúth, Mechanochemical synthesis of YNbO4:Eu nanocrystalline powder and its structural, microstructural and photoluminescence properties, Ceramics International 40 (2014) 8281-8286</w:t>
            </w:r>
          </w:p>
        </w:tc>
      </w:tr>
      <w:tr w:rsidR="00DE1FA4" w:rsidRPr="00491993" w14:paraId="4FCB739D" w14:textId="77777777" w:rsidTr="006E7260">
        <w:trPr>
          <w:trHeight w:val="284"/>
        </w:trPr>
        <w:tc>
          <w:tcPr>
            <w:tcW w:w="880" w:type="dxa"/>
            <w:vAlign w:val="center"/>
          </w:tcPr>
          <w:p w14:paraId="4FCB739B" w14:textId="77777777" w:rsidR="00DE1FA4" w:rsidRPr="00A67736" w:rsidRDefault="00DE1FA4" w:rsidP="00DE1FA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289" w:type="dxa"/>
            <w:gridSpan w:val="13"/>
            <w:shd w:val="clear" w:color="auto" w:fill="auto"/>
          </w:tcPr>
          <w:p w14:paraId="4FCB739C" w14:textId="77777777" w:rsidR="00DE1FA4" w:rsidRPr="00A67736" w:rsidRDefault="00DE1FA4" w:rsidP="00DE1F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7736">
              <w:rPr>
                <w:rFonts w:ascii="Times New Roman" w:hAnsi="Times New Roman"/>
                <w:sz w:val="20"/>
                <w:szCs w:val="20"/>
              </w:rPr>
              <w:t>F. Skuban., S.R. Lukić, D.M. Petrović, I.O. Gúth: Refractive-Index Dispersion of Glassy Semiconductors in the Pseudo-binary As2Se3-SbSI System, Journal of Non-Crystalline Solids, Vol. 355, str. 2059-2062 (2009)</w:t>
            </w:r>
          </w:p>
        </w:tc>
      </w:tr>
      <w:tr w:rsidR="00DE1FA4" w:rsidRPr="00491993" w14:paraId="4FCB73A0" w14:textId="77777777" w:rsidTr="00D32C95">
        <w:trPr>
          <w:trHeight w:val="284"/>
        </w:trPr>
        <w:tc>
          <w:tcPr>
            <w:tcW w:w="880" w:type="dxa"/>
            <w:vAlign w:val="center"/>
          </w:tcPr>
          <w:p w14:paraId="4FCB739E" w14:textId="77777777" w:rsidR="00DE1FA4" w:rsidRPr="00A67736" w:rsidRDefault="00DE1FA4" w:rsidP="00DE1FA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289" w:type="dxa"/>
            <w:gridSpan w:val="13"/>
            <w:shd w:val="clear" w:color="auto" w:fill="auto"/>
          </w:tcPr>
          <w:p w14:paraId="4FCB739F" w14:textId="77777777" w:rsidR="00DE1FA4" w:rsidRPr="00A67736" w:rsidRDefault="00DE1FA4" w:rsidP="00DE1F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7736">
              <w:rPr>
                <w:rFonts w:ascii="Times New Roman" w:hAnsi="Times New Roman"/>
                <w:sz w:val="20"/>
                <w:szCs w:val="20"/>
              </w:rPr>
              <w:t>D.M. Petrović, I.O. Gúth, S.R. Lukić and M.M. Garić, The Temperature Interval of Existence of Ferroelectric Centers in the Amorphous Fe-Sb-S-I System, Materials Science Forum Vols. 321-324, 531-534 (1999).</w:t>
            </w:r>
          </w:p>
        </w:tc>
      </w:tr>
      <w:tr w:rsidR="00DE1FA4" w:rsidRPr="00491993" w14:paraId="4FCB73A2" w14:textId="77777777" w:rsidTr="005B5BD7">
        <w:trPr>
          <w:trHeight w:val="284"/>
        </w:trPr>
        <w:tc>
          <w:tcPr>
            <w:tcW w:w="11169" w:type="dxa"/>
            <w:gridSpan w:val="14"/>
            <w:vAlign w:val="center"/>
          </w:tcPr>
          <w:p w14:paraId="4FCB73A1" w14:textId="77777777" w:rsidR="00DE1FA4" w:rsidRPr="00491993" w:rsidRDefault="00DE1FA4" w:rsidP="00DE1FA4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E1FA4" w:rsidRPr="00491993" w14:paraId="4FCB73A5" w14:textId="77777777" w:rsidTr="005B5BD7">
        <w:trPr>
          <w:trHeight w:val="427"/>
        </w:trPr>
        <w:tc>
          <w:tcPr>
            <w:tcW w:w="4843" w:type="dxa"/>
            <w:gridSpan w:val="6"/>
            <w:vAlign w:val="center"/>
          </w:tcPr>
          <w:p w14:paraId="4FCB73A3" w14:textId="77777777" w:rsidR="00DE1FA4" w:rsidRPr="00491993" w:rsidRDefault="00DE1FA4" w:rsidP="00DE1FA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326" w:type="dxa"/>
            <w:gridSpan w:val="8"/>
            <w:vAlign w:val="center"/>
          </w:tcPr>
          <w:p w14:paraId="4FCB73A4" w14:textId="77777777" w:rsidR="00DE1FA4" w:rsidRPr="00491993" w:rsidRDefault="00DE1FA4" w:rsidP="00DE1FA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133</w:t>
            </w:r>
          </w:p>
        </w:tc>
      </w:tr>
      <w:tr w:rsidR="00DE1FA4" w:rsidRPr="00491993" w14:paraId="4FCB73A8" w14:textId="77777777" w:rsidTr="005B5BD7">
        <w:trPr>
          <w:trHeight w:val="284"/>
        </w:trPr>
        <w:tc>
          <w:tcPr>
            <w:tcW w:w="4843" w:type="dxa"/>
            <w:gridSpan w:val="6"/>
            <w:vAlign w:val="center"/>
          </w:tcPr>
          <w:p w14:paraId="4FCB73A6" w14:textId="77777777" w:rsidR="00DE1FA4" w:rsidRPr="00491993" w:rsidRDefault="00DE1FA4" w:rsidP="00DE1FA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326" w:type="dxa"/>
            <w:gridSpan w:val="8"/>
            <w:vAlign w:val="center"/>
          </w:tcPr>
          <w:p w14:paraId="4FCB73A7" w14:textId="77777777" w:rsidR="00DE1FA4" w:rsidRPr="00491993" w:rsidRDefault="00DE1FA4" w:rsidP="00DE1FA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21</w:t>
            </w:r>
          </w:p>
        </w:tc>
      </w:tr>
      <w:tr w:rsidR="00DE1FA4" w:rsidRPr="00491993" w14:paraId="4FCB73AC" w14:textId="77777777" w:rsidTr="005B5BD7">
        <w:trPr>
          <w:trHeight w:val="278"/>
        </w:trPr>
        <w:tc>
          <w:tcPr>
            <w:tcW w:w="4843" w:type="dxa"/>
            <w:gridSpan w:val="6"/>
            <w:vAlign w:val="center"/>
          </w:tcPr>
          <w:p w14:paraId="4FCB73A9" w14:textId="77777777" w:rsidR="00DE1FA4" w:rsidRPr="00491993" w:rsidRDefault="00DE1FA4" w:rsidP="00DE1FA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vAlign w:val="center"/>
          </w:tcPr>
          <w:p w14:paraId="4FCB73AA" w14:textId="77777777" w:rsidR="00DE1FA4" w:rsidRPr="00491993" w:rsidRDefault="00DE1FA4" w:rsidP="00DE1FA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4277" w:type="dxa"/>
            <w:gridSpan w:val="4"/>
            <w:vAlign w:val="center"/>
          </w:tcPr>
          <w:p w14:paraId="4FCB73AB" w14:textId="77777777" w:rsidR="00DE1FA4" w:rsidRPr="00491993" w:rsidRDefault="00DE1FA4" w:rsidP="00DE1FA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</w:tr>
      <w:tr w:rsidR="00DE1FA4" w:rsidRPr="00491993" w14:paraId="4FCB73AF" w14:textId="77777777" w:rsidTr="005B5BD7">
        <w:trPr>
          <w:trHeight w:val="284"/>
        </w:trPr>
        <w:tc>
          <w:tcPr>
            <w:tcW w:w="2599" w:type="dxa"/>
            <w:gridSpan w:val="3"/>
            <w:vAlign w:val="center"/>
          </w:tcPr>
          <w:p w14:paraId="4FCB73AD" w14:textId="77777777" w:rsidR="00DE1FA4" w:rsidRPr="00491993" w:rsidRDefault="00DE1FA4" w:rsidP="00DE1FA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570" w:type="dxa"/>
            <w:gridSpan w:val="11"/>
            <w:vAlign w:val="center"/>
          </w:tcPr>
          <w:p w14:paraId="4FCB73AE" w14:textId="77777777" w:rsidR="00DE1FA4" w:rsidRPr="00491993" w:rsidRDefault="00DE1FA4" w:rsidP="00DE1FA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DE1FA4" w:rsidRPr="00491993" w14:paraId="4FCB73B1" w14:textId="77777777" w:rsidTr="005B5BD7">
        <w:trPr>
          <w:trHeight w:val="284"/>
        </w:trPr>
        <w:tc>
          <w:tcPr>
            <w:tcW w:w="11169" w:type="dxa"/>
            <w:gridSpan w:val="14"/>
            <w:vAlign w:val="center"/>
          </w:tcPr>
          <w:p w14:paraId="4FCB73B0" w14:textId="77777777" w:rsidR="00DE1FA4" w:rsidRPr="00491993" w:rsidRDefault="00DE1FA4" w:rsidP="00DE1FA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4FCB73B2" w14:textId="77777777" w:rsidR="00930BC8" w:rsidRPr="00491993" w:rsidRDefault="00930BC8" w:rsidP="00DF049F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14:paraId="4FCB73B3" w14:textId="77777777" w:rsidR="00BE1BE7" w:rsidRDefault="00BE1BE7" w:rsidP="00DF049F"/>
    <w:sectPr w:rsidR="00BE1BE7" w:rsidSect="00091876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21657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0BC8"/>
    <w:rsid w:val="00091876"/>
    <w:rsid w:val="000C6A35"/>
    <w:rsid w:val="000F0C1D"/>
    <w:rsid w:val="0040614B"/>
    <w:rsid w:val="005B5BD7"/>
    <w:rsid w:val="005F3B47"/>
    <w:rsid w:val="005F64AF"/>
    <w:rsid w:val="00761829"/>
    <w:rsid w:val="007646E6"/>
    <w:rsid w:val="00930BC8"/>
    <w:rsid w:val="00A17231"/>
    <w:rsid w:val="00A67736"/>
    <w:rsid w:val="00AF55E1"/>
    <w:rsid w:val="00AF68A7"/>
    <w:rsid w:val="00BE1BE7"/>
    <w:rsid w:val="00D23319"/>
    <w:rsid w:val="00DE1FA4"/>
    <w:rsid w:val="00DF049F"/>
    <w:rsid w:val="00EC73B6"/>
    <w:rsid w:val="00F02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CB7307"/>
  <w15:docId w15:val="{C0B5D9E1-4731-44C3-8621-52EBF1A07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Job">
    <w:name w:val="Job"/>
    <w:basedOn w:val="DefaultParagraphFont"/>
    <w:rsid w:val="005F3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75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bson.nb.rs/nauka_u_srbiji.132.html?autor=Lukic-Petrovic%20Svetlana%20R" TargetMode="External"/><Relationship Id="rId13" Type="http://schemas.openxmlformats.org/officeDocument/2006/relationships/hyperlink" Target="https://kobson.nb.rs/nauka_u_srbiji.132.html?autor=Putnik%20Predrag" TargetMode="External"/><Relationship Id="rId18" Type="http://schemas.openxmlformats.org/officeDocument/2006/relationships/hyperlink" Target="https://kobson.nb.rs/nauka_u_srbiji.132.html?autor=Gut%20Imre%20O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s://kobson.nb.rs/nauka_u_srbiji.132.html?autor=Gut%20Imre%20O" TargetMode="External"/><Relationship Id="rId12" Type="http://schemas.openxmlformats.org/officeDocument/2006/relationships/hyperlink" Target="https://kobson.nb.rs/nauka_u_srbiji.132.html?autor=Bognar%20Szabolcs%20I" TargetMode="External"/><Relationship Id="rId17" Type="http://schemas.openxmlformats.org/officeDocument/2006/relationships/hyperlink" Target="https://kobson.nb.rs/nauka_u_srbiji.132.html?autor=Papan%20Jelena%20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kobson.nb.rs/nauka_u_srbiji.132.html?autor=Sekulic%20Dalibor%20L" TargetMode="External"/><Relationship Id="rId20" Type="http://schemas.openxmlformats.org/officeDocument/2006/relationships/hyperlink" Target="https://kobson.nb.rs/nauka_u_srbiji.132.html?autor=Lukic-Petrovic%20Svetlana%20R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kobson.nb.rs/nauka_u_srbiji.132.html?autor=Jagodic%20Ivana%20D" TargetMode="External"/><Relationship Id="rId11" Type="http://schemas.openxmlformats.org/officeDocument/2006/relationships/hyperlink" Target="https://kobson.nb.rs/nauka_u_srbiji.132.html?autor=Fincur%20Nina%20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kobson.nb.rs/nauka_u_srbiji.132.html?autor=Ivetic%20Tamara%20B" TargetMode="External"/><Relationship Id="rId10" Type="http://schemas.openxmlformats.org/officeDocument/2006/relationships/hyperlink" Target="https://kobson.nb.rs/nauka_u_srbiji.132.html?autor=Sojic-Merkulov%20Daniela%20V" TargetMode="External"/><Relationship Id="rId19" Type="http://schemas.openxmlformats.org/officeDocument/2006/relationships/hyperlink" Target="https://kobson.nb.rs/nauka_u_srbiji.132.html?autor=Petrovic%20Dragoslav%20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obson.nb.rs/nauka_u_srbiji.132.html?autor=Tamindzija%20Dragana" TargetMode="External"/><Relationship Id="rId14" Type="http://schemas.openxmlformats.org/officeDocument/2006/relationships/hyperlink" Target="https://kobson.nb.rs/nauka_u_srbiji.132.html?autor=Banic%20Nemanja%20D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962AA-1203-44AB-AFBF-8530D0C9B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Fedor Skuban</cp:lastModifiedBy>
  <cp:revision>5</cp:revision>
  <dcterms:created xsi:type="dcterms:W3CDTF">2023-05-05T06:57:00Z</dcterms:created>
  <dcterms:modified xsi:type="dcterms:W3CDTF">2023-05-05T07:00:00Z</dcterms:modified>
</cp:coreProperties>
</file>