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F777F3" w:rsidRPr="00105E2B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hAnsi="Times New Roman" w:cs="Times New Roman"/>
                <w:sz w:val="20"/>
                <w:szCs w:val="20"/>
              </w:rPr>
              <w:t>Сања</w:t>
            </w:r>
            <w:proofErr w:type="spellEnd"/>
            <w:r w:rsidRPr="00105E2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hAnsi="Times New Roman" w:cs="Times New Roman"/>
                <w:sz w:val="20"/>
                <w:szCs w:val="20"/>
              </w:rPr>
              <w:t>Рапајић</w:t>
            </w:r>
            <w:proofErr w:type="spellEnd"/>
          </w:p>
        </w:tc>
      </w:tr>
      <w:tr w:rsidR="00F777F3" w:rsidRPr="00105E2B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F777F3" w:rsidRPr="00105E2B" w:rsidRDefault="00105E2B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 професор</w:t>
            </w:r>
          </w:p>
        </w:tc>
      </w:tr>
      <w:tr w:rsidR="00F777F3" w:rsidRPr="00105E2B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 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F777F3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FA707D">
              <w:rPr>
                <w:rFonts w:ascii="Times New Roman" w:eastAsia="Times New Roman" w:hAnsi="Times New Roman" w:cs="Times New Roman"/>
                <w:sz w:val="20"/>
                <w:szCs w:val="20"/>
              </w:rPr>
              <w:t>oд</w:t>
            </w:r>
            <w:proofErr w:type="spellEnd"/>
            <w:r w:rsidR="00FA707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1995.</w:t>
            </w:r>
          </w:p>
        </w:tc>
      </w:tr>
      <w:tr w:rsidR="00F777F3" w:rsidRPr="00105E2B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:rsidR="00F777F3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 математика</w:t>
            </w:r>
          </w:p>
        </w:tc>
      </w:tr>
      <w:tr w:rsidR="00F777F3" w:rsidRPr="00105E2B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F777F3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Pr="00105E2B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05E2B" w:rsidRPr="00105E2B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:rsidR="00105E2B" w:rsidRPr="00105E2B" w:rsidRDefault="00105E2B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:rsidR="00105E2B" w:rsidRPr="00105E2B" w:rsidRDefault="00105E2B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05E2B" w:rsidRPr="00105E2B" w:rsidRDefault="00105E2B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 у Новом Саду Природно-математички факултет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 математика</w:t>
            </w:r>
          </w:p>
        </w:tc>
      </w:tr>
      <w:tr w:rsidR="00105E2B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05E2B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105E2B" w:rsidRPr="00105E2B" w:rsidRDefault="00105E2B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3D22DF">
              <w:rPr>
                <w:rFonts w:ascii="Times New Roman" w:eastAsia="Times New Roman" w:hAnsi="Times New Roman" w:cs="Times New Roman"/>
                <w:sz w:val="20"/>
                <w:szCs w:val="20"/>
              </w:rPr>
              <w:t>05.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05E2B" w:rsidRPr="00105E2B" w:rsidRDefault="00105E2B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 у Новом Саду Природно-математички факултет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 математика</w:t>
            </w:r>
          </w:p>
        </w:tc>
      </w:tr>
      <w:tr w:rsidR="00105E2B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05E2B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</w:p>
        </w:tc>
        <w:tc>
          <w:tcPr>
            <w:tcW w:w="851" w:type="dxa"/>
            <w:gridSpan w:val="2"/>
            <w:vAlign w:val="center"/>
          </w:tcPr>
          <w:p w:rsidR="00105E2B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1999</w:t>
            </w:r>
            <w:r w:rsid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05E2B" w:rsidRPr="00105E2B" w:rsidRDefault="00105E2B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 у Новом Саду Природно-математички факултет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05E2B" w:rsidRPr="00105E2B" w:rsidRDefault="00105E2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 математика</w:t>
            </w:r>
          </w:p>
        </w:tc>
      </w:tr>
      <w:tr w:rsidR="003D22D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3D22DF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3D22DF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1994.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3D22DF" w:rsidRPr="00105E2B" w:rsidRDefault="003D22DF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Универзитет у Новом Саду Природно-математички факултет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3D22DF" w:rsidRPr="00105E2B" w:rsidRDefault="003D22DF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3D22DF" w:rsidRPr="00105E2B" w:rsidRDefault="003D22DF" w:rsidP="00D9149B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Нумеричка математика</w:t>
            </w:r>
          </w:p>
        </w:tc>
      </w:tr>
      <w:tr w:rsidR="003D22DF" w:rsidRPr="00105E2B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3D22DF" w:rsidRPr="00705BF3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D22DF" w:rsidRPr="00105E2B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МАС)</w:t>
            </w:r>
          </w:p>
        </w:tc>
      </w:tr>
      <w:tr w:rsidR="003D22DF" w:rsidRPr="00105E2B" w:rsidTr="00DF291A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D22DF" w:rsidRPr="003D22DF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5D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D22DF" w:rsidRPr="00EB75D8" w:rsidRDefault="00EB75D8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MБ36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3D22DF" w:rsidRPr="002115D2" w:rsidRDefault="003D22D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5D2">
              <w:rPr>
                <w:rFonts w:ascii="Times New Roman" w:hAnsi="Times New Roman" w:cs="Times New Roman"/>
                <w:sz w:val="20"/>
                <w:szCs w:val="20"/>
              </w:rPr>
              <w:t>Операциона</w:t>
            </w:r>
            <w:proofErr w:type="spellEnd"/>
            <w:r w:rsidRPr="002115D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115D2">
              <w:rPr>
                <w:rFonts w:ascii="Times New Roman" w:hAnsi="Times New Roman" w:cs="Times New Roman"/>
                <w:sz w:val="20"/>
                <w:szCs w:val="20"/>
              </w:rPr>
              <w:t>истраживања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22DF" w:rsidRPr="004205CE" w:rsidRDefault="004205CE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D22DF" w:rsidRPr="00EB75D8" w:rsidRDefault="00EB75D8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професор математике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D22DF" w:rsidRPr="00A56F45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MAС</w:t>
            </w:r>
          </w:p>
        </w:tc>
      </w:tr>
      <w:tr w:rsidR="003D22DF" w:rsidRPr="00105E2B" w:rsidTr="00DF291A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D22DF" w:rsidRPr="003D22DF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3D22DF" w:rsidRPr="00426E68" w:rsidRDefault="00426E68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Ф18НМП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3D22DF" w:rsidRPr="003D22DF" w:rsidRDefault="003D22D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Нумеричке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методе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програмирање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физици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22DF" w:rsidRPr="004205CE" w:rsidRDefault="004205CE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Обавезни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D22DF" w:rsidRPr="00426E68" w:rsidRDefault="00426E68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:rsidR="003D22DF" w:rsidRPr="003D22DF" w:rsidRDefault="003D22D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E601F" w:rsidRPr="00105E2B" w:rsidTr="00DF291A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BE601F" w:rsidRPr="003D22DF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601F" w:rsidRPr="00EB75D8" w:rsidRDefault="00BE601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МБ13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BE601F" w:rsidRPr="003D22DF" w:rsidRDefault="00BE601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Математички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модели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економији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E601F" w:rsidRPr="004205CE" w:rsidRDefault="00BE601F" w:rsidP="00023BF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E601F" w:rsidRPr="002115D2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Примењена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:rsidR="00BE601F" w:rsidRPr="003D22DF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BE601F" w:rsidRPr="00105E2B" w:rsidTr="00DF291A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BE601F" w:rsidRPr="003D22DF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BE601F" w:rsidRPr="002115D2" w:rsidRDefault="00BE601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 07</w:t>
            </w:r>
          </w:p>
        </w:tc>
        <w:tc>
          <w:tcPr>
            <w:tcW w:w="3261" w:type="dxa"/>
            <w:gridSpan w:val="4"/>
            <w:shd w:val="clear" w:color="auto" w:fill="auto"/>
          </w:tcPr>
          <w:p w:rsidR="00BE601F" w:rsidRPr="003D22DF" w:rsidRDefault="00BE601F" w:rsidP="00D9149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>Софтвери</w:t>
            </w:r>
            <w:proofErr w:type="spellEnd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>обраду</w:t>
            </w:r>
            <w:proofErr w:type="spellEnd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>експерименталних</w:t>
            </w:r>
            <w:proofErr w:type="spellEnd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D22DF">
              <w:rPr>
                <w:rFonts w:ascii="Times New Roman" w:hAnsi="Times New Roman" w:cs="Times New Roman"/>
                <w:sz w:val="20"/>
                <w:szCs w:val="20"/>
              </w:rPr>
              <w:t>података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BE601F" w:rsidRPr="004205CE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BE601F" w:rsidRPr="002625E5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:rsidR="00BE601F" w:rsidRPr="003D22DF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BE601F" w:rsidRPr="00105E2B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923BC" w:rsidRDefault="00BE601F" w:rsidP="00023BFC">
            <w:pPr>
              <w:spacing w:line="240" w:lineRule="auto"/>
              <w:rPr>
                <w:rFonts w:ascii="Times New Roman" w:eastAsia="OCPFG A+ MTSYN" w:hAnsi="Times New Roman" w:cs="Times New Roman"/>
                <w:sz w:val="20"/>
                <w:szCs w:val="20"/>
              </w:rPr>
            </w:pP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A.H. Ibrahim, P.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Kumam</w:t>
            </w:r>
            <w:proofErr w:type="spellEnd"/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 xml:space="preserve">S. </w:t>
            </w:r>
            <w:proofErr w:type="spellStart"/>
            <w:r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, Z.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Papp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A.B.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Abubakar</w:t>
            </w:r>
            <w:proofErr w:type="spellEnd"/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>, Approximation methods with inertial term for large-scale nonlinear monotone equations, Applied Numerical Mathematics 181 (2022), 417-435</w:t>
            </w:r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>,</w:t>
            </w:r>
          </w:p>
          <w:p w:rsidR="00BE601F" w:rsidRPr="00F923BC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hyperlink r:id="rId5" w:tgtFrame="_blank" w:tooltip="Persistent link using digital object identifier" w:history="1">
              <w:r w:rsidRPr="00F923B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https://doi.org/10.1016/j.apnum.2022.06.015</w:t>
              </w:r>
            </w:hyperlink>
            <w:r w:rsidRPr="00F923BC">
              <w:rPr>
                <w:rFonts w:ascii="Times New Roman" w:eastAsia="OCPFG A+ MTSYN" w:hAnsi="Times New Roman" w:cs="Times New Roman"/>
                <w:sz w:val="20"/>
                <w:szCs w:val="20"/>
              </w:rPr>
              <w:t xml:space="preserve">        </w:t>
            </w:r>
            <w:r w:rsidRPr="00F923BC">
              <w:rPr>
                <w:rFonts w:ascii="Times New Roman" w:eastAsia="OCPFG A+ MTSY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DE0EDC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Sandra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Buhmiler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Slavica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Medić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Nataša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Duraković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Tatjana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Grbić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Comparison of Derivative-free Method and Finite-difference Method for Singular Systems,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Acta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Polytechnica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>Hungarica</w:t>
            </w:r>
            <w:proofErr w:type="spellEnd"/>
            <w:r w:rsidRPr="00DE0ED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18 (9) (2021), 49-67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ISSN:1785-8860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</w:t>
            </w:r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M23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6E1C3B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Marinko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Maslarić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Slavica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Medić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Duraković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Sandra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Buhmiler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Tatjana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Grbić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, Generalized pseudo-probability measure, Fuzzy sets and Systems 379 (2020), 48-62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doi:</w:t>
            </w:r>
            <w:hyperlink r:id="rId6" w:history="1">
              <w:r w:rsidRPr="006E1C3B">
                <w:rPr>
                  <w:rStyle w:val="Hyperlink"/>
                  <w:rFonts w:ascii="Times New Roman" w:hAnsi="Times New Roman" w:cs="Times New Roman"/>
                  <w:color w:val="42575C"/>
                  <w:sz w:val="20"/>
                  <w:szCs w:val="20"/>
                  <w:shd w:val="clear" w:color="auto" w:fill="FFFFFF"/>
                </w:rPr>
                <w:t>10.1016/j.fss.2019.01.020</w:t>
              </w:r>
            </w:hyperlink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E1C3B">
              <w:rPr>
                <w:rFonts w:ascii="Times New Roman" w:hAnsi="Times New Roman" w:cs="Times New Roman"/>
                <w:b/>
                <w:sz w:val="20"/>
                <w:szCs w:val="20"/>
              </w:rPr>
              <w:t>M21a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6E1C3B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Sandra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Buhmiler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color w:val="333333"/>
                <w:sz w:val="20"/>
                <w:szCs w:val="20"/>
              </w:rPr>
              <w:t>,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Slavica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Medić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Tatjana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Grbić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, Finite-difference method for singular nonlinear systems, Numerical Algorithms 79 (1) (2018), 65-86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doi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: </w:t>
            </w:r>
            <w:hyperlink r:id="rId7" w:history="1">
              <w:r w:rsidRPr="006E1C3B">
                <w:rPr>
                  <w:rStyle w:val="Hyperlink"/>
                  <w:rFonts w:ascii="Times New Roman" w:hAnsi="Times New Roman" w:cs="Times New Roman"/>
                  <w:color w:val="42575C"/>
                  <w:sz w:val="20"/>
                  <w:szCs w:val="20"/>
                  <w:shd w:val="clear" w:color="auto" w:fill="FFFFFF"/>
                </w:rPr>
                <w:t>10.1007/s11075-017-0428-4</w:t>
              </w:r>
            </w:hyperlink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 </w:t>
            </w:r>
            <w:r w:rsidRPr="006E1C3B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M21a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B5048" w:rsidRDefault="00BE601F" w:rsidP="00857CC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Adamović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Božo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Marijana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Kragulj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Isakovski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Ðurđa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Kerkez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Dragan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Adamović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, Measurement of copper deposition by </w:t>
            </w:r>
            <w:proofErr w:type="spellStart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B5048">
              <w:rPr>
                <w:rFonts w:ascii="Times New Roman" w:hAnsi="Times New Roman" w:cs="Times New Roman"/>
                <w:sz w:val="20"/>
                <w:szCs w:val="20"/>
              </w:rPr>
              <w:t>/flotation from waste printing developer waste printing develop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er, Measurement 131 (2019), 288-299, doi:</w:t>
            </w:r>
            <w:r w:rsidRPr="00FB5048">
              <w:rPr>
                <w:rFonts w:ascii="Times New Roman" w:hAnsi="Times New Roman" w:cs="Times New Roman"/>
                <w:sz w:val="20"/>
                <w:szCs w:val="20"/>
              </w:rPr>
              <w:t xml:space="preserve">10.1016/j.measurement.2018.08.077   </w:t>
            </w:r>
            <w:r w:rsidRPr="00FB5048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6E1C3B" w:rsidRDefault="00BE601F" w:rsidP="00CD57C6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6E1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>Zoltan</w:t>
            </w:r>
            <w:proofErr w:type="spellEnd"/>
            <w:r w:rsidRPr="006E1C3B">
              <w:rPr>
                <w:rFonts w:ascii="Times New Roman" w:hAnsi="Times New Roman" w:cs="Times New Roman"/>
                <w:sz w:val="20"/>
                <w:szCs w:val="20"/>
              </w:rPr>
              <w:t xml:space="preserve"> Papp, 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A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Nonmonotone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</w:t>
            </w:r>
            <w:proofErr w:type="spellStart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Jacobian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Smoothing Inexact Newton Method for NCP, Computational Optimization and Applications 66 (3)  (2017), 507-532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doi</w:t>
            </w:r>
            <w:proofErr w:type="spellEnd"/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: 10.1007/s10589-016-9881-6</w:t>
            </w:r>
            <w:r w:rsidRPr="006E1C3B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 xml:space="preserve">   </w:t>
            </w:r>
            <w:r w:rsidRPr="006E1C3B">
              <w:rPr>
                <w:rFonts w:ascii="Times New Roman" w:hAnsi="Times New Roman" w:cs="Times New Roman"/>
                <w:b/>
                <w:color w:val="333333"/>
                <w:sz w:val="20"/>
                <w:szCs w:val="20"/>
              </w:rPr>
              <w:t>M21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923BC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Zoltan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Papp,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FR type methods for systems of large-scale nonlinear monotone equations, Applied Mathematics and Computation 269 (2015), 816-823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tgtFrame="_blank" w:tooltip="Persistent link using digital object identifier" w:history="1">
              <w:r w:rsidRPr="00F923BC">
                <w:rPr>
                  <w:rStyle w:val="Hyperlink"/>
                  <w:rFonts w:ascii="Times New Roman" w:hAnsi="Times New Roman" w:cs="Times New Roman"/>
                  <w:color w:val="auto"/>
                  <w:sz w:val="20"/>
                  <w:szCs w:val="20"/>
                </w:rPr>
                <w:t>https://doi.org/10.1016/j.amc.2015.08.002</w:t>
              </w:r>
            </w:hyperlink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E1C6D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Adamovic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Bozo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Rapajic</w:t>
            </w:r>
            <w:proofErr w:type="spellEnd"/>
            <w:r w:rsidRPr="00FE1C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Dragoljub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Novakovic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Zivko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Pavlovic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Snezana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Maletic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, Feasibility of </w:t>
            </w:r>
            <w:proofErr w:type="spellStart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E1C6D">
              <w:rPr>
                <w:rFonts w:ascii="Times New Roman" w:hAnsi="Times New Roman" w:cs="Times New Roman"/>
                <w:sz w:val="20"/>
                <w:szCs w:val="20"/>
              </w:rPr>
              <w:t>/flotation treatment of waste offset printing developer based on the response surface analysis, Arabian Journal of Chemistr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  9 (1) (2016),152-162, doi:</w:t>
            </w:r>
            <w:r w:rsidRPr="00FE1C6D">
              <w:rPr>
                <w:rFonts w:ascii="Times New Roman" w:hAnsi="Times New Roman" w:cs="Times New Roman"/>
                <w:sz w:val="20"/>
                <w:szCs w:val="20"/>
              </w:rPr>
              <w:t xml:space="preserve">10.1016/j.arabjc.2015.03.018    </w:t>
            </w:r>
            <w:r w:rsidRPr="00FE1C6D">
              <w:rPr>
                <w:rFonts w:ascii="Times New Roman" w:hAnsi="Times New Roman" w:cs="Times New Roman"/>
                <w:b/>
                <w:sz w:val="20"/>
                <w:szCs w:val="20"/>
              </w:rPr>
              <w:t>M21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923BC" w:rsidRDefault="00BE601F" w:rsidP="002D0AC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Miljana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Prica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Savka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Adamovic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Bozo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Dalmacija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Ljiljana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Rajic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Jelena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Trickovic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Rapajic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Milena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Becelic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-Tomin, The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electrocoagulation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/flotation study: The removal of heavy metals from the waste fountain removal of heavy metals from the waste fountain solution, Process Safety and Environmental Protection 94 (2015), 262-273, http://dx.doi.org/10.1016/j.psep.2014.07.002 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M22</w:t>
            </w:r>
          </w:p>
        </w:tc>
      </w:tr>
      <w:tr w:rsidR="00BE601F" w:rsidRPr="00105E2B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BE601F" w:rsidRPr="00105E2B" w:rsidRDefault="00BE601F" w:rsidP="00F777F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BE601F" w:rsidRPr="00F923BC" w:rsidRDefault="00BE601F" w:rsidP="00023BFC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Krejić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Nataša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Krklec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Jerinkic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, N.,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Sanja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Rapajić</w:t>
            </w:r>
            <w:proofErr w:type="spellEnd"/>
            <w:r w:rsidRPr="00F923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Barzilai-Borwein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method with variable sample size for stochastic linear </w:t>
            </w:r>
            <w:proofErr w:type="spellStart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complementarity</w:t>
            </w:r>
            <w:proofErr w:type="spellEnd"/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problems, Optimization 65 (2) (2016) , 479-499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>, doi:</w:t>
            </w:r>
            <w:r w:rsidRPr="00F923BC">
              <w:rPr>
                <w:rFonts w:ascii="Times New Roman" w:eastAsiaTheme="minorHAnsi" w:hAnsi="Times New Roman" w:cs="Times New Roman"/>
                <w:sz w:val="20"/>
                <w:szCs w:val="20"/>
              </w:rPr>
              <w:t>10.1080/02331934.2015.1062008</w:t>
            </w:r>
            <w:r w:rsidRPr="00F923B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F923BC">
              <w:rPr>
                <w:rFonts w:ascii="Times New Roman" w:hAnsi="Times New Roman" w:cs="Times New Roman"/>
                <w:b/>
                <w:sz w:val="20"/>
                <w:szCs w:val="20"/>
              </w:rPr>
              <w:t>M22</w:t>
            </w:r>
          </w:p>
        </w:tc>
      </w:tr>
      <w:tr w:rsidR="00BE601F" w:rsidRPr="00105E2B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Збирни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E601F" w:rsidRPr="00105E2B" w:rsidTr="00245314">
        <w:trPr>
          <w:trHeight w:val="270"/>
        </w:trPr>
        <w:tc>
          <w:tcPr>
            <w:tcW w:w="5194" w:type="dxa"/>
            <w:gridSpan w:val="6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235" w:type="dxa"/>
            <w:gridSpan w:val="7"/>
            <w:vAlign w:val="center"/>
          </w:tcPr>
          <w:p w:rsidR="00BE601F" w:rsidRPr="00462A56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212 (Google Scholar)</w:t>
            </w:r>
          </w:p>
        </w:tc>
      </w:tr>
      <w:tr w:rsidR="00BE601F" w:rsidRPr="00105E2B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235" w:type="dxa"/>
            <w:gridSpan w:val="7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BE601F" w:rsidRPr="00105E2B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1680" w:type="dxa"/>
            <w:gridSpan w:val="4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3555" w:type="dxa"/>
            <w:gridSpan w:val="3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BE601F" w:rsidRPr="00105E2B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gridSpan w:val="8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E601F" w:rsidRPr="00105E2B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BE601F" w:rsidRPr="00105E2B" w:rsidRDefault="00BE601F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5E2B"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</w:p>
        </w:tc>
      </w:tr>
    </w:tbl>
    <w:p w:rsidR="00DE3303" w:rsidRPr="00105E2B" w:rsidRDefault="00DE3303">
      <w:pPr>
        <w:rPr>
          <w:rFonts w:ascii="Times New Roman" w:hAnsi="Times New Roman" w:cs="Times New Roman"/>
        </w:rPr>
      </w:pPr>
    </w:p>
    <w:sectPr w:rsidR="00DE3303" w:rsidRPr="00105E2B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yriad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CPFG A+ MTSYN">
    <w:altName w:val="MTSYN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91E59"/>
    <w:multiLevelType w:val="hybridMultilevel"/>
    <w:tmpl w:val="233C147C"/>
    <w:lvl w:ilvl="0" w:tplc="5A6AE8EE">
      <w:start w:val="1"/>
      <w:numFmt w:val="decimal"/>
      <w:lvlText w:val="%1."/>
      <w:lvlJc w:val="left"/>
      <w:pPr>
        <w:ind w:left="720" w:hanging="360"/>
      </w:pPr>
      <w:rPr>
        <w:rFonts w:ascii="Myriad Pro" w:hAnsi="Myriad Pro" w:cs="Myriad Pro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F777F3"/>
    <w:rsid w:val="00105E2B"/>
    <w:rsid w:val="00167DA2"/>
    <w:rsid w:val="00204005"/>
    <w:rsid w:val="002115D2"/>
    <w:rsid w:val="00216DE5"/>
    <w:rsid w:val="00240CF9"/>
    <w:rsid w:val="00242F41"/>
    <w:rsid w:val="002625E5"/>
    <w:rsid w:val="002D0AC9"/>
    <w:rsid w:val="002E690E"/>
    <w:rsid w:val="003827D9"/>
    <w:rsid w:val="003D22DF"/>
    <w:rsid w:val="003F13FC"/>
    <w:rsid w:val="00410D5C"/>
    <w:rsid w:val="004205CE"/>
    <w:rsid w:val="00426E68"/>
    <w:rsid w:val="00431D09"/>
    <w:rsid w:val="00462A56"/>
    <w:rsid w:val="00470FB0"/>
    <w:rsid w:val="00481B78"/>
    <w:rsid w:val="004E45C6"/>
    <w:rsid w:val="0057163D"/>
    <w:rsid w:val="0061745C"/>
    <w:rsid w:val="006E1C3B"/>
    <w:rsid w:val="00705BF3"/>
    <w:rsid w:val="007C4C21"/>
    <w:rsid w:val="007C7952"/>
    <w:rsid w:val="00856FFA"/>
    <w:rsid w:val="00857CC9"/>
    <w:rsid w:val="008F02E3"/>
    <w:rsid w:val="00A56F45"/>
    <w:rsid w:val="00AE59C7"/>
    <w:rsid w:val="00BE601F"/>
    <w:rsid w:val="00CC24FF"/>
    <w:rsid w:val="00CD57C6"/>
    <w:rsid w:val="00DD1CB5"/>
    <w:rsid w:val="00DE0EDC"/>
    <w:rsid w:val="00DE3303"/>
    <w:rsid w:val="00EB75D8"/>
    <w:rsid w:val="00F777F3"/>
    <w:rsid w:val="00F923BC"/>
    <w:rsid w:val="00FA707D"/>
    <w:rsid w:val="00FB5048"/>
    <w:rsid w:val="00F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5048"/>
    <w:pPr>
      <w:spacing w:after="200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semiHidden/>
    <w:unhideWhenUsed/>
    <w:rsid w:val="0020400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amc.2015.08.00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1075-017-0428-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fss.2019.01.020" TargetMode="External"/><Relationship Id="rId5" Type="http://schemas.openxmlformats.org/officeDocument/2006/relationships/hyperlink" Target="https://doi.org/10.1016/j.apnum.2022.06.015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SanjaR</cp:lastModifiedBy>
  <cp:revision>30</cp:revision>
  <dcterms:created xsi:type="dcterms:W3CDTF">2022-05-17T12:41:00Z</dcterms:created>
  <dcterms:modified xsi:type="dcterms:W3CDTF">2022-10-24T19:42:00Z</dcterms:modified>
</cp:coreProperties>
</file>