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67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4"/>
        <w:gridCol w:w="2116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Име и презиме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Бојан Башић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ПМФ, 2010.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Дискретна математика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Година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Институција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бласт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2023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Дискретна математика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2012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Дискретна математика</w:t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2009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Алгебра и мат. логика</w:t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М110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Основи геометрије 1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М151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Основи геометрије 2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М428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Геометријски практикум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М429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Нестандардни математички проблеми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МА11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Теорија бројева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B. Bašić,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On a functional equation related to roots of translations of positive integers,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Aequationes Math.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(2015), 1195–1205, DOI: 10.1007/s00010-014-0302-6. (М21)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B. Bašić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&amp; A. Slivková, On optimal piercing of a square,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Discrete Appl. Math.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247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(2018), 242–251, DOI: 10.1016/j.dam.2018.03.048. (М22)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K. Ago &amp;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B. Bašić,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On highly palindromic words: The ternary case,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Discrete Appl. Math.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284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(2020), 434–443, DOI: 10.1016/j.dam.2020.04.006. (М22)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B. Bašić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&amp; S. Hačko, Large families of permutations of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Z</w:t>
            </w:r>
            <w:r>
              <w:rPr>
                <w:rFonts w:ascii="Times New Roman" w:hAnsi="Times New Roman"/>
                <w:i/>
                <w:sz w:val="18"/>
                <w:szCs w:val="18"/>
                <w:vertAlign w:val="subscript"/>
              </w:rPr>
              <w:t>d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whose pairwise sums are permutations,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J. Comb. Designs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(2021), 213–224, DOI: 10.1002/jcd.21764. (М22)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K. Ago &amp;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B. Bašić,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On highly palindromic words: The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-ary case,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Discrete Appl. Math.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304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(2021), 98–109, DOI:</w:t>
            </w:r>
            <w:r>
              <w:rPr/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10.1016/j.dam.2021.07.020. (М22)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B. Bašić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&amp; A. Slivková, Asymptotical unboundedness of the Heesch Number in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E</w:t>
            </w:r>
            <w:r>
              <w:rPr>
                <w:rFonts w:ascii="Times New Roman" w:hAnsi="Times New Roman"/>
                <w:i/>
                <w:sz w:val="18"/>
                <w:szCs w:val="18"/>
                <w:vertAlign w:val="superscript"/>
              </w:rPr>
              <w:t>d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for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d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→∞,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Discrete Comput. Geom.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67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(2022), 328–337, DOI:</w:t>
            </w:r>
            <w:r>
              <w:rPr/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10.1007/s00454-020-00254-4. (М22)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K. Ago &amp;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B. Bašić,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On a theorem concerning partially overlapping subpalindromes of a binary word,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Adv. in Appl. Math.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134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(2022), Article No. 102302, 21 pp, DOI:</w:t>
            </w:r>
            <w:r>
              <w:rPr/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10.1016/j.aam.2021.102302. (М22)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K. Ago &amp;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B. Bašić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&amp; S. Hačko &amp; D. Mitrović, On generalized highly potential words,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Theoret. Comput. Sci.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849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(2021), 184–196, DOI: 10.1016/j.tcs.2020.10.022. (М23)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B. Bašić,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A figure with Heesch number 6: pushing a two-decade-old boundary,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Math. Intelligencer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43(3)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(2021), 50–53, DOI: 10.1007/s00283-020-10034-w. (М23)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J. Molnar Jazić &amp; T. Đurkić &amp;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B. Bašić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&amp; M. Watson &amp; T. Apostolović &amp; A. Tubić &amp; J. Agbaba, Degradation of a chloroacetanilide herbicide in natural waters using UV activated hydrogen peroxide, persulfate and peroxymonosulfate processes,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Environ. Sci.: Water Res. Technol.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6/2020,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2800–2815, DOI: 10.1039/D0EW00358A. (М21а)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Збирни подаци научне, односно уметничке и стручне активности наставника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 (47)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Домаћи          1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Међународни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Усавршавања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1653d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Collabora_Office/22.05.12.3$Linux_X86_64 LibreOffice_project/416b47096203b13365953eff93eb800860f7a4cf</Application>
  <AppVersion>15.0000</AppVersion>
  <Pages>1</Pages>
  <Words>459</Words>
  <Characters>2607</Characters>
  <CharactersWithSpaces>2972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2023-04-14T08:53:00Z</dcterms:created>
  <dc:creator>mane</dc:creator>
  <dc:description/>
  <dc:language>en-US</dc:language>
  <cp:lastModifiedBy/>
  <dcterms:modified xsi:type="dcterms:W3CDTF">2023-06-20T10:01:58Z</dcterms:modified>
  <cp:revision>8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