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159F" w14:textId="77777777" w:rsidR="00A5284A" w:rsidRPr="00402AAF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19"/>
          <w:szCs w:val="19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321"/>
        <w:gridCol w:w="418"/>
        <w:gridCol w:w="837"/>
        <w:gridCol w:w="1142"/>
        <w:gridCol w:w="395"/>
        <w:gridCol w:w="992"/>
        <w:gridCol w:w="392"/>
        <w:gridCol w:w="1653"/>
        <w:gridCol w:w="932"/>
        <w:gridCol w:w="1559"/>
      </w:tblGrid>
      <w:tr w:rsidR="00357A2A" w:rsidRPr="00402AAF" w14:paraId="627F2474" w14:textId="77777777" w:rsidTr="00131CA2">
        <w:trPr>
          <w:trHeight w:val="257"/>
        </w:trPr>
        <w:tc>
          <w:tcPr>
            <w:tcW w:w="4678" w:type="dxa"/>
            <w:gridSpan w:val="6"/>
            <w:vAlign w:val="center"/>
          </w:tcPr>
          <w:p w14:paraId="2FD62923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28" w:type="dxa"/>
            <w:gridSpan w:val="5"/>
            <w:vAlign w:val="center"/>
          </w:tcPr>
          <w:p w14:paraId="45F4FC48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Ђорђе Херцег</w:t>
            </w:r>
          </w:p>
        </w:tc>
      </w:tr>
      <w:tr w:rsidR="005C6212" w:rsidRPr="00402AAF" w14:paraId="276D245B" w14:textId="77777777" w:rsidTr="00131CA2">
        <w:trPr>
          <w:trHeight w:val="247"/>
        </w:trPr>
        <w:tc>
          <w:tcPr>
            <w:tcW w:w="4678" w:type="dxa"/>
            <w:gridSpan w:val="6"/>
            <w:vAlign w:val="center"/>
          </w:tcPr>
          <w:p w14:paraId="42A66F3A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28" w:type="dxa"/>
            <w:gridSpan w:val="5"/>
            <w:vAlign w:val="center"/>
          </w:tcPr>
          <w:p w14:paraId="0605CBEE" w14:textId="77777777" w:rsidR="005C6212" w:rsidRPr="00A53FBE" w:rsidRDefault="00B62F57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5C6212" w:rsidRPr="00A53FBE">
              <w:rPr>
                <w:rFonts w:ascii="Times New Roman" w:hAnsi="Times New Roman"/>
                <w:sz w:val="20"/>
                <w:szCs w:val="20"/>
              </w:rPr>
              <w:t>едовни професор</w:t>
            </w:r>
          </w:p>
        </w:tc>
      </w:tr>
      <w:tr w:rsidR="005C6212" w:rsidRPr="00402AAF" w14:paraId="3A3D505D" w14:textId="77777777" w:rsidTr="00131CA2">
        <w:trPr>
          <w:trHeight w:val="427"/>
        </w:trPr>
        <w:tc>
          <w:tcPr>
            <w:tcW w:w="4678" w:type="dxa"/>
            <w:gridSpan w:val="6"/>
            <w:vAlign w:val="center"/>
          </w:tcPr>
          <w:p w14:paraId="2118880F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28" w:type="dxa"/>
            <w:gridSpan w:val="5"/>
            <w:vAlign w:val="center"/>
          </w:tcPr>
          <w:p w14:paraId="4528687D" w14:textId="77777777" w:rsidR="005C6212" w:rsidRPr="00A53FBE" w:rsidRDefault="0013418C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  <w:r w:rsidR="005C6212" w:rsidRPr="00A53FBE">
              <w:rPr>
                <w:rFonts w:ascii="Times New Roman" w:hAnsi="Times New Roman"/>
                <w:sz w:val="20"/>
                <w:szCs w:val="20"/>
              </w:rPr>
              <w:t>, 1995.</w:t>
            </w:r>
          </w:p>
        </w:tc>
      </w:tr>
      <w:tr w:rsidR="005C6212" w:rsidRPr="00402AAF" w14:paraId="0EB42AFA" w14:textId="77777777" w:rsidTr="00131CA2">
        <w:trPr>
          <w:trHeight w:val="272"/>
        </w:trPr>
        <w:tc>
          <w:tcPr>
            <w:tcW w:w="4678" w:type="dxa"/>
            <w:gridSpan w:val="6"/>
            <w:vAlign w:val="center"/>
          </w:tcPr>
          <w:p w14:paraId="5D40C82A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28" w:type="dxa"/>
            <w:gridSpan w:val="5"/>
            <w:vAlign w:val="center"/>
          </w:tcPr>
          <w:p w14:paraId="194BDEEF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357A2A" w:rsidRPr="00402AAF" w14:paraId="55715559" w14:textId="77777777" w:rsidTr="003F2C55">
        <w:trPr>
          <w:trHeight w:val="249"/>
        </w:trPr>
        <w:tc>
          <w:tcPr>
            <w:tcW w:w="10206" w:type="dxa"/>
            <w:gridSpan w:val="11"/>
            <w:vAlign w:val="center"/>
          </w:tcPr>
          <w:p w14:paraId="30E17C7B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357A2A" w:rsidRPr="00402AAF" w14:paraId="1785E355" w14:textId="77777777" w:rsidTr="00131CA2">
        <w:trPr>
          <w:trHeight w:val="427"/>
        </w:trPr>
        <w:tc>
          <w:tcPr>
            <w:tcW w:w="2304" w:type="dxa"/>
            <w:gridSpan w:val="3"/>
            <w:vAlign w:val="center"/>
          </w:tcPr>
          <w:p w14:paraId="77E408ED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023764E3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22260473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27857B29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46D29408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56EF1" w:rsidRPr="00402AAF" w14:paraId="14D4C15B" w14:textId="77777777" w:rsidTr="00131CA2">
        <w:trPr>
          <w:trHeight w:val="274"/>
        </w:trPr>
        <w:tc>
          <w:tcPr>
            <w:tcW w:w="2304" w:type="dxa"/>
            <w:gridSpan w:val="3"/>
            <w:vAlign w:val="center"/>
          </w:tcPr>
          <w:p w14:paraId="066EE0FD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14:paraId="66BA0AB9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0A3A399F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76C13724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6D6D4AA0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E56EF1" w:rsidRPr="00402AAF" w14:paraId="427CD7C0" w14:textId="77777777" w:rsidTr="00131CA2">
        <w:trPr>
          <w:trHeight w:val="265"/>
        </w:trPr>
        <w:tc>
          <w:tcPr>
            <w:tcW w:w="2304" w:type="dxa"/>
            <w:gridSpan w:val="3"/>
            <w:vAlign w:val="center"/>
          </w:tcPr>
          <w:p w14:paraId="410A82D2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14:paraId="4B49860F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5EA8CA22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0C5F6EA5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44245FD2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E56EF1" w:rsidRPr="00402AAF" w14:paraId="5F7057C3" w14:textId="77777777" w:rsidTr="00131CA2">
        <w:trPr>
          <w:trHeight w:val="231"/>
        </w:trPr>
        <w:tc>
          <w:tcPr>
            <w:tcW w:w="2304" w:type="dxa"/>
            <w:gridSpan w:val="3"/>
            <w:vAlign w:val="center"/>
          </w:tcPr>
          <w:p w14:paraId="4A6DC022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14:paraId="6F70BAF4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52C12457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569C07A1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3ADD8627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</w:tr>
      <w:tr w:rsidR="00EF67D3" w:rsidRPr="00402AAF" w14:paraId="6539C7A7" w14:textId="77777777" w:rsidTr="00131CA2">
        <w:trPr>
          <w:trHeight w:val="197"/>
        </w:trPr>
        <w:tc>
          <w:tcPr>
            <w:tcW w:w="2304" w:type="dxa"/>
            <w:gridSpan w:val="3"/>
            <w:vAlign w:val="center"/>
          </w:tcPr>
          <w:p w14:paraId="73E3CC9F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14:paraId="052DE87A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4D3C3569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19D9D39D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5497F90A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</w:tr>
      <w:tr w:rsidR="00E56EF1" w:rsidRPr="00402AAF" w14:paraId="33E65AD4" w14:textId="77777777" w:rsidTr="003F2C55">
        <w:trPr>
          <w:trHeight w:val="314"/>
        </w:trPr>
        <w:tc>
          <w:tcPr>
            <w:tcW w:w="10206" w:type="dxa"/>
            <w:gridSpan w:val="11"/>
            <w:vAlign w:val="center"/>
          </w:tcPr>
          <w:p w14:paraId="74AD3565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E56EF1" w:rsidRPr="00402AAF" w14:paraId="4FEDAEC0" w14:textId="77777777" w:rsidTr="00402AAF">
        <w:trPr>
          <w:trHeight w:val="702"/>
        </w:trPr>
        <w:tc>
          <w:tcPr>
            <w:tcW w:w="565" w:type="dxa"/>
            <w:shd w:val="clear" w:color="auto" w:fill="auto"/>
            <w:vAlign w:val="center"/>
          </w:tcPr>
          <w:p w14:paraId="273749AA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0F11BFA6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36F20252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A53FB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7D4FD469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7A94AB10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738CCF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A53FB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706017" w:rsidRPr="00402AAF" w14:paraId="54BEAB35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6C55D583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3ECF3A8" w14:textId="77777777" w:rsidR="0070601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М552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244C519E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Савремена наставна средства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1EE3EF38" w14:textId="77777777"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95D0280" w14:textId="77777777" w:rsidR="00706017" w:rsidRPr="00A53FBE" w:rsidRDefault="00473021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Пр</w:t>
            </w:r>
            <w:r w:rsidR="00131CA2" w:rsidRPr="00A53FBE">
              <w:rPr>
                <w:rFonts w:ascii="Times New Roman" w:hAnsi="Times New Roman"/>
                <w:sz w:val="18"/>
                <w:szCs w:val="18"/>
              </w:rPr>
              <w:t>и</w:t>
            </w:r>
            <w:r w:rsidRPr="00A53FBE">
              <w:rPr>
                <w:rFonts w:ascii="Times New Roman" w:hAnsi="Times New Roman"/>
                <w:sz w:val="18"/>
                <w:szCs w:val="18"/>
              </w:rPr>
              <w:t>мењена 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5A317" w14:textId="77777777" w:rsidR="00706017" w:rsidRPr="00A53FBE" w:rsidRDefault="00473021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</w:t>
            </w:r>
            <w:r w:rsidR="00706017" w:rsidRPr="00A53FBE">
              <w:rPr>
                <w:rFonts w:ascii="Times New Roman" w:hAnsi="Times New Roman"/>
                <w:sz w:val="18"/>
                <w:szCs w:val="18"/>
              </w:rPr>
              <w:t>АС</w:t>
            </w:r>
          </w:p>
        </w:tc>
      </w:tr>
      <w:tr w:rsidR="00706017" w:rsidRPr="00402AAF" w14:paraId="40D7B378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31BAE1DA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9773A9D" w14:textId="77777777" w:rsidR="00706017" w:rsidRPr="00A53FBE" w:rsidRDefault="007527AD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ИТ60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1E1091BF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Нумеричк</w:t>
            </w:r>
            <w:r w:rsidR="007527AD" w:rsidRPr="00A53FBE">
              <w:rPr>
                <w:rFonts w:ascii="Times New Roman" w:hAnsi="Times New Roman"/>
                <w:sz w:val="18"/>
                <w:szCs w:val="18"/>
              </w:rPr>
              <w:t>е методе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7CB417C3" w14:textId="77777777"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40089B4" w14:textId="77777777" w:rsidR="0070601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Информационе технологије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AF8D97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706017" w:rsidRPr="00402AAF" w14:paraId="35E6D23D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2E0CE5BA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FD5CFF6" w14:textId="77777777" w:rsidR="00706017" w:rsidRPr="00A53FBE" w:rsidRDefault="00BA70A3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П303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0897DD79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Базе података и пословна информатика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45181AE9" w14:textId="77777777"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48CD4013" w14:textId="77777777" w:rsidR="00706017" w:rsidRPr="00A53FBE" w:rsidRDefault="007527AD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Примењена математика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1FF42B" w14:textId="77777777" w:rsidR="0070601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562D07" w:rsidRPr="00402AAF" w14:paraId="5786A371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731C45F9" w14:textId="77777777" w:rsidR="00562D07" w:rsidRPr="00A53FBE" w:rsidRDefault="00402AA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EB55D2A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М144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2EC3E9E7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Пословна информатика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2CF10DFF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36B2C9A0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EDDEBD" w14:textId="77777777" w:rsidR="00562D0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D868DF" w:rsidRPr="00402AAF" w14:paraId="4080BE32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63391B63" w14:textId="77777777" w:rsidR="00D868DF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0DC900A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МБ34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488E98C3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Програмирање 3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21875579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5FE6B442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9E35BF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868DF" w:rsidRPr="00402AAF" w14:paraId="5282774A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260D6DE4" w14:textId="77777777" w:rsidR="00D868DF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C3D829E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П112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0EC8C97C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Интернет ствари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47E644AE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67E5AE9C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Примењена математика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6889FC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73021" w:rsidRPr="00402AAF" w14:paraId="158F24C6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72273DB4" w14:textId="77777777" w:rsidR="00473021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6770AD7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И373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ЦС704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7FE7BC08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Семинарски рад Ц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78258E9E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53DD2C39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информатичар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Рачунарске науке (мастер)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F6650A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МАС</w:t>
            </w:r>
          </w:p>
        </w:tc>
      </w:tr>
      <w:tr w:rsidR="00827FA4" w:rsidRPr="00402AAF" w14:paraId="4AE57857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2F82883D" w14:textId="77777777" w:rsidR="00827FA4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DB14A80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ГИ406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5583EF22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Увод у програмирање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4179D500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79ED3F2F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географ (геоинформатичар)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9DD447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827FA4" w:rsidRPr="00402AAF" w14:paraId="27737546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6046858F" w14:textId="77777777" w:rsidR="00827FA4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0C7EA4A1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М53Р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717E7A9E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Завршни (мастер) рад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1C330034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Консултације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6B9B87A8" w14:textId="77777777" w:rsidR="00827FA4" w:rsidRPr="00A53FBE" w:rsidRDefault="00131CA2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B01DC9" w14:textId="77777777" w:rsidR="00827FA4" w:rsidRPr="00A53FBE" w:rsidRDefault="00131CA2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868DF" w:rsidRPr="00402AAF" w14:paraId="23333D60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1366BC53" w14:textId="77777777" w:rsidR="00D868DF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75370FA" w14:textId="77777777"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ЦС710, ИТ619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072202D6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Семинарски рад Д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3ED38151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5314D565" w14:textId="77777777"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 (мастер), Вештачка интелигенција</w:t>
            </w:r>
            <w:r w:rsidR="00192BD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Информационе технологије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4B5CC8" w14:textId="77777777"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D868DF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D868DF" w:rsidRPr="00402AAF" w14:paraId="73D52D3A" w14:textId="77777777" w:rsidTr="003F2C55">
        <w:trPr>
          <w:trHeight w:val="427"/>
        </w:trPr>
        <w:tc>
          <w:tcPr>
            <w:tcW w:w="10206" w:type="dxa"/>
            <w:gridSpan w:val="11"/>
            <w:vAlign w:val="center"/>
          </w:tcPr>
          <w:p w14:paraId="7FC641BF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868DF" w:rsidRPr="00402AAF" w14:paraId="6D95DCA2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5434F930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0F488EAB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</w:rPr>
              <w:t xml:space="preserve">Petković, I.,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 xml:space="preserve">Herceg, Đ.,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Computer tools for solving mathematical problems: a review, Facta Universitatis 36(2021), 205-236</w:t>
            </w:r>
            <w:r w:rsidR="00D629E9">
              <w:rPr>
                <w:rFonts w:ascii="Times New Roman" w:hAnsi="Times New Roman"/>
                <w:sz w:val="19"/>
                <w:szCs w:val="19"/>
              </w:rPr>
              <w:t xml:space="preserve">, DOI: </w:t>
            </w:r>
            <w:r w:rsidR="00D629E9" w:rsidRPr="007D3F69">
              <w:rPr>
                <w:rFonts w:ascii="Times New Roman" w:hAnsi="Times New Roman"/>
                <w:sz w:val="19"/>
                <w:szCs w:val="19"/>
              </w:rPr>
              <w:t>10.22190/FUMI201203017P</w:t>
            </w:r>
            <w:r w:rsidR="00D629E9">
              <w:rPr>
                <w:rFonts w:ascii="Times New Roman" w:hAnsi="Times New Roman"/>
                <w:sz w:val="19"/>
                <w:szCs w:val="19"/>
              </w:rPr>
              <w:t>, M53</w:t>
            </w:r>
          </w:p>
        </w:tc>
      </w:tr>
      <w:tr w:rsidR="00D868DF" w:rsidRPr="00402AAF" w14:paraId="13260062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293E1AA1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4E905BFE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bCs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 xml:space="preserve">, Petković, I., Computer visualization and dynamic study of new families of root-solvers, Journal of Computational and Applied Mathematics (2021), </w:t>
            </w:r>
            <w:r w:rsidR="00402AAF" w:rsidRPr="00402AA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D</w:t>
            </w:r>
            <w:r w:rsidR="008D64F5">
              <w:rPr>
                <w:rFonts w:ascii="Times New Roman" w:hAnsi="Times New Roman"/>
                <w:sz w:val="19"/>
                <w:szCs w:val="19"/>
              </w:rPr>
              <w:t xml:space="preserve">OI: 10.1016/j.cam.2021.113775,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M21</w:t>
            </w:r>
          </w:p>
        </w:tc>
      </w:tr>
      <w:tr w:rsidR="00D868DF" w:rsidRPr="00402AAF" w14:paraId="4F5B24D6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33E972AA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1DE0AD0A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bCs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, Herceg, D., Arduino and Numerical Mathematics, Informatics in Education (ISSN: 1648-5831), Vol 19, No 2(2020), 239-256.</w:t>
            </w:r>
            <w:r w:rsidR="00402AAF" w:rsidRPr="00402AA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DOI: 10.15388/infedu.2020.12, M53</w:t>
            </w:r>
          </w:p>
        </w:tc>
      </w:tr>
      <w:tr w:rsidR="00D868DF" w:rsidRPr="00402AAF" w14:paraId="0FDDBB23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76A0F52A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17EA3AC8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</w:rPr>
              <w:t xml:space="preserve">Herceg, D., Chwastek, K.,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, The Use of Hypergeometric Functions in Hysteresis Modeling, Energies 2020, 13(24), 6500; DOI: 10.3390/en13246500, M22</w:t>
            </w:r>
          </w:p>
        </w:tc>
      </w:tr>
      <w:tr w:rsidR="00D868DF" w:rsidRPr="00402AAF" w14:paraId="2C25FA28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4860F532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4AAB63F1" w14:textId="77777777" w:rsidR="00D868DF" w:rsidRPr="00B62F57" w:rsidRDefault="00D868DF" w:rsidP="00D629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</w:rPr>
              <w:t xml:space="preserve">Petković, I.,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 xml:space="preserve">Herceg, Đ.,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Symbolic computation and computer graphics as tools for developing and studying new root-finding methods, Applied Mathematics and Computation 295(2017), 95-11</w:t>
            </w:r>
            <w:r w:rsidR="00B62F57">
              <w:rPr>
                <w:rFonts w:ascii="Times New Roman" w:hAnsi="Times New Roman"/>
                <w:sz w:val="19"/>
                <w:szCs w:val="19"/>
              </w:rPr>
              <w:t>3</w:t>
            </w:r>
            <w:r w:rsidR="00B62F57" w:rsidRPr="00B62F57">
              <w:rPr>
                <w:rFonts w:ascii="Times New Roman" w:hAnsi="Times New Roman"/>
                <w:sz w:val="18"/>
                <w:szCs w:val="18"/>
                <w:shd w:val="clear" w:color="auto" w:fill="FFFFFF" w:themeFill="background1"/>
              </w:rPr>
              <w:t xml:space="preserve">, </w:t>
            </w:r>
            <w:r w:rsidR="00D629E9">
              <w:rPr>
                <w:rFonts w:ascii="Times New Roman" w:hAnsi="Times New Roman"/>
                <w:sz w:val="19"/>
                <w:szCs w:val="19"/>
              </w:rPr>
              <w:t xml:space="preserve">DOI: </w:t>
            </w:r>
            <w:r w:rsidR="00D629E9" w:rsidRPr="005D381F">
              <w:rPr>
                <w:rFonts w:ascii="Times New Roman" w:hAnsi="Times New Roman"/>
                <w:sz w:val="19"/>
                <w:szCs w:val="19"/>
              </w:rPr>
              <w:t>10.1016/j.amc.2016.09.025</w:t>
            </w:r>
            <w:r w:rsidR="00D629E9">
              <w:rPr>
                <w:rFonts w:ascii="Times New Roman" w:hAnsi="Times New Roman"/>
                <w:sz w:val="19"/>
                <w:szCs w:val="19"/>
              </w:rPr>
              <w:t>, M21</w:t>
            </w:r>
          </w:p>
        </w:tc>
      </w:tr>
      <w:tr w:rsidR="00D868DF" w:rsidRPr="00402AAF" w14:paraId="72677E39" w14:textId="77777777" w:rsidTr="003F2C55">
        <w:trPr>
          <w:trHeight w:val="317"/>
        </w:trPr>
        <w:tc>
          <w:tcPr>
            <w:tcW w:w="10206" w:type="dxa"/>
            <w:gridSpan w:val="11"/>
            <w:vAlign w:val="center"/>
          </w:tcPr>
          <w:p w14:paraId="47FA8FB2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868DF" w:rsidRPr="00402AAF" w14:paraId="6A3CFFC3" w14:textId="77777777" w:rsidTr="00131CA2">
        <w:trPr>
          <w:trHeight w:val="264"/>
        </w:trPr>
        <w:tc>
          <w:tcPr>
            <w:tcW w:w="4283" w:type="dxa"/>
            <w:gridSpan w:val="5"/>
            <w:vAlign w:val="center"/>
          </w:tcPr>
          <w:p w14:paraId="07623364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цитата</w:t>
            </w:r>
          </w:p>
        </w:tc>
        <w:tc>
          <w:tcPr>
            <w:tcW w:w="5923" w:type="dxa"/>
            <w:gridSpan w:val="6"/>
            <w:vAlign w:val="center"/>
          </w:tcPr>
          <w:p w14:paraId="5D5A3F58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102</w:t>
            </w:r>
          </w:p>
        </w:tc>
      </w:tr>
      <w:tr w:rsidR="00D868DF" w:rsidRPr="00402AAF" w14:paraId="2767D6F2" w14:textId="77777777" w:rsidTr="00131CA2">
        <w:trPr>
          <w:trHeight w:val="255"/>
        </w:trPr>
        <w:tc>
          <w:tcPr>
            <w:tcW w:w="4283" w:type="dxa"/>
            <w:gridSpan w:val="5"/>
            <w:vAlign w:val="center"/>
          </w:tcPr>
          <w:p w14:paraId="412CD227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радова са SCI (SSCI) листе</w:t>
            </w:r>
          </w:p>
        </w:tc>
        <w:tc>
          <w:tcPr>
            <w:tcW w:w="5923" w:type="dxa"/>
            <w:gridSpan w:val="6"/>
            <w:vAlign w:val="center"/>
          </w:tcPr>
          <w:p w14:paraId="6F86F4BD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19</w:t>
            </w:r>
          </w:p>
        </w:tc>
      </w:tr>
      <w:tr w:rsidR="00D868DF" w:rsidRPr="00402AAF" w14:paraId="1E4DB123" w14:textId="77777777" w:rsidTr="00131CA2">
        <w:trPr>
          <w:trHeight w:val="278"/>
        </w:trPr>
        <w:tc>
          <w:tcPr>
            <w:tcW w:w="4283" w:type="dxa"/>
            <w:gridSpan w:val="5"/>
            <w:vAlign w:val="center"/>
          </w:tcPr>
          <w:p w14:paraId="55ADC520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Тренутно учешће на пројектима</w:t>
            </w:r>
          </w:p>
        </w:tc>
        <w:tc>
          <w:tcPr>
            <w:tcW w:w="1779" w:type="dxa"/>
            <w:gridSpan w:val="3"/>
            <w:vAlign w:val="center"/>
          </w:tcPr>
          <w:p w14:paraId="067033D8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Домаћ</w:t>
            </w:r>
            <w:r w:rsidR="00A53FBE">
              <w:rPr>
                <w:rFonts w:ascii="Times New Roman" w:hAnsi="Times New Roman"/>
                <w:sz w:val="19"/>
                <w:szCs w:val="19"/>
                <w:lang w:val="sr-Cyrl-CS"/>
              </w:rPr>
              <w:t>и: 1</w:t>
            </w:r>
          </w:p>
        </w:tc>
        <w:tc>
          <w:tcPr>
            <w:tcW w:w="4144" w:type="dxa"/>
            <w:gridSpan w:val="3"/>
            <w:vAlign w:val="center"/>
          </w:tcPr>
          <w:p w14:paraId="1981A96E" w14:textId="77777777" w:rsidR="00D868DF" w:rsidRPr="004E5F8A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Међународни</w:t>
            </w:r>
            <w:r w:rsidR="00A53FBE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: </w:t>
            </w:r>
            <w:r w:rsidR="007930C3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</w:tr>
      <w:tr w:rsidR="00D868DF" w:rsidRPr="00402AAF" w14:paraId="11249F73" w14:textId="77777777" w:rsidTr="00131CA2">
        <w:trPr>
          <w:trHeight w:val="363"/>
        </w:trPr>
        <w:tc>
          <w:tcPr>
            <w:tcW w:w="2304" w:type="dxa"/>
            <w:gridSpan w:val="3"/>
            <w:vAlign w:val="center"/>
          </w:tcPr>
          <w:p w14:paraId="25914CD4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Усавршавања </w:t>
            </w:r>
          </w:p>
        </w:tc>
        <w:tc>
          <w:tcPr>
            <w:tcW w:w="7902" w:type="dxa"/>
            <w:gridSpan w:val="8"/>
            <w:vAlign w:val="center"/>
          </w:tcPr>
          <w:p w14:paraId="523D34EF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</w:tr>
      <w:tr w:rsidR="00D868DF" w:rsidRPr="00402AAF" w14:paraId="094EB9DD" w14:textId="77777777" w:rsidTr="003F2C55">
        <w:trPr>
          <w:trHeight w:val="269"/>
        </w:trPr>
        <w:tc>
          <w:tcPr>
            <w:tcW w:w="10206" w:type="dxa"/>
            <w:gridSpan w:val="11"/>
            <w:vAlign w:val="center"/>
          </w:tcPr>
          <w:p w14:paraId="4505C476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Други подаци које сматрате релевантним</w:t>
            </w:r>
          </w:p>
        </w:tc>
      </w:tr>
    </w:tbl>
    <w:p w14:paraId="2C3D0257" w14:textId="77777777" w:rsidR="00491993" w:rsidRPr="00402AAF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19"/>
          <w:szCs w:val="19"/>
        </w:rPr>
      </w:pPr>
    </w:p>
    <w:sectPr w:rsidR="00491993" w:rsidRPr="00402AA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B000E" w14:textId="77777777" w:rsidR="00785C1A" w:rsidRDefault="00785C1A" w:rsidP="005A4C35">
      <w:r>
        <w:separator/>
      </w:r>
    </w:p>
  </w:endnote>
  <w:endnote w:type="continuationSeparator" w:id="0">
    <w:p w14:paraId="1FEB0DF1" w14:textId="77777777" w:rsidR="00785C1A" w:rsidRDefault="00785C1A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FA024" w14:textId="77777777" w:rsidR="00785C1A" w:rsidRDefault="00785C1A" w:rsidP="005A4C35">
      <w:r>
        <w:separator/>
      </w:r>
    </w:p>
  </w:footnote>
  <w:footnote w:type="continuationSeparator" w:id="0">
    <w:p w14:paraId="54C93972" w14:textId="77777777" w:rsidR="00785C1A" w:rsidRDefault="00785C1A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873345">
    <w:abstractNumId w:val="4"/>
  </w:num>
  <w:num w:numId="2" w16cid:durableId="955015919">
    <w:abstractNumId w:val="0"/>
  </w:num>
  <w:num w:numId="3" w16cid:durableId="1009792105">
    <w:abstractNumId w:val="9"/>
  </w:num>
  <w:num w:numId="4" w16cid:durableId="1008172471">
    <w:abstractNumId w:val="8"/>
  </w:num>
  <w:num w:numId="5" w16cid:durableId="1236431027">
    <w:abstractNumId w:val="7"/>
  </w:num>
  <w:num w:numId="6" w16cid:durableId="1423457079">
    <w:abstractNumId w:val="1"/>
  </w:num>
  <w:num w:numId="7" w16cid:durableId="977682802">
    <w:abstractNumId w:val="6"/>
  </w:num>
  <w:num w:numId="8" w16cid:durableId="947615381">
    <w:abstractNumId w:val="3"/>
  </w:num>
  <w:num w:numId="9" w16cid:durableId="753085570">
    <w:abstractNumId w:val="2"/>
  </w:num>
  <w:num w:numId="10" w16cid:durableId="3005768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05D03"/>
    <w:rsid w:val="000337DB"/>
    <w:rsid w:val="00081151"/>
    <w:rsid w:val="00085D06"/>
    <w:rsid w:val="00092214"/>
    <w:rsid w:val="000B3987"/>
    <w:rsid w:val="000B76BC"/>
    <w:rsid w:val="000D4C2C"/>
    <w:rsid w:val="00106135"/>
    <w:rsid w:val="00131CA2"/>
    <w:rsid w:val="0013418C"/>
    <w:rsid w:val="00187417"/>
    <w:rsid w:val="00192BD1"/>
    <w:rsid w:val="00217AA5"/>
    <w:rsid w:val="002354A0"/>
    <w:rsid w:val="00245161"/>
    <w:rsid w:val="00357A2A"/>
    <w:rsid w:val="0037541D"/>
    <w:rsid w:val="003D7D7E"/>
    <w:rsid w:val="003F2C55"/>
    <w:rsid w:val="00402AAF"/>
    <w:rsid w:val="00422881"/>
    <w:rsid w:val="00473021"/>
    <w:rsid w:val="00473DA4"/>
    <w:rsid w:val="00483E1F"/>
    <w:rsid w:val="00491993"/>
    <w:rsid w:val="004A0BD0"/>
    <w:rsid w:val="004A5365"/>
    <w:rsid w:val="004C3F40"/>
    <w:rsid w:val="004D04A6"/>
    <w:rsid w:val="004E5F8A"/>
    <w:rsid w:val="004F2C93"/>
    <w:rsid w:val="00504B9A"/>
    <w:rsid w:val="00511525"/>
    <w:rsid w:val="005162D8"/>
    <w:rsid w:val="00527C6C"/>
    <w:rsid w:val="005335A9"/>
    <w:rsid w:val="00535C05"/>
    <w:rsid w:val="00556570"/>
    <w:rsid w:val="00562D07"/>
    <w:rsid w:val="005921EA"/>
    <w:rsid w:val="005A4C35"/>
    <w:rsid w:val="005C6212"/>
    <w:rsid w:val="00675394"/>
    <w:rsid w:val="0068134D"/>
    <w:rsid w:val="00695869"/>
    <w:rsid w:val="006A4922"/>
    <w:rsid w:val="006E4988"/>
    <w:rsid w:val="00706017"/>
    <w:rsid w:val="0071653D"/>
    <w:rsid w:val="00725131"/>
    <w:rsid w:val="0074215C"/>
    <w:rsid w:val="007527AD"/>
    <w:rsid w:val="00771730"/>
    <w:rsid w:val="00785BFE"/>
    <w:rsid w:val="00785C1A"/>
    <w:rsid w:val="00786AE8"/>
    <w:rsid w:val="007930C3"/>
    <w:rsid w:val="007E175A"/>
    <w:rsid w:val="007F50EF"/>
    <w:rsid w:val="007F5D13"/>
    <w:rsid w:val="007F638F"/>
    <w:rsid w:val="008037F2"/>
    <w:rsid w:val="00817D28"/>
    <w:rsid w:val="00827FA4"/>
    <w:rsid w:val="0084457E"/>
    <w:rsid w:val="00876D2E"/>
    <w:rsid w:val="008778FE"/>
    <w:rsid w:val="008D64F5"/>
    <w:rsid w:val="008F28A6"/>
    <w:rsid w:val="009029EB"/>
    <w:rsid w:val="00911748"/>
    <w:rsid w:val="009210E4"/>
    <w:rsid w:val="00930297"/>
    <w:rsid w:val="00990BB1"/>
    <w:rsid w:val="00A023E2"/>
    <w:rsid w:val="00A168E4"/>
    <w:rsid w:val="00A16D12"/>
    <w:rsid w:val="00A37681"/>
    <w:rsid w:val="00A5004B"/>
    <w:rsid w:val="00A5284A"/>
    <w:rsid w:val="00A53FBE"/>
    <w:rsid w:val="00A71BAC"/>
    <w:rsid w:val="00A93E9A"/>
    <w:rsid w:val="00AB2DE9"/>
    <w:rsid w:val="00AC0E94"/>
    <w:rsid w:val="00AE0D6A"/>
    <w:rsid w:val="00AF265D"/>
    <w:rsid w:val="00B62F57"/>
    <w:rsid w:val="00B63774"/>
    <w:rsid w:val="00B96B87"/>
    <w:rsid w:val="00BA70A3"/>
    <w:rsid w:val="00BE6424"/>
    <w:rsid w:val="00C240C0"/>
    <w:rsid w:val="00C351D2"/>
    <w:rsid w:val="00C42611"/>
    <w:rsid w:val="00C502E3"/>
    <w:rsid w:val="00C92B88"/>
    <w:rsid w:val="00CA784F"/>
    <w:rsid w:val="00CC4D25"/>
    <w:rsid w:val="00D02921"/>
    <w:rsid w:val="00D50576"/>
    <w:rsid w:val="00D56D22"/>
    <w:rsid w:val="00D629E9"/>
    <w:rsid w:val="00D868DF"/>
    <w:rsid w:val="00D87D1F"/>
    <w:rsid w:val="00DB5296"/>
    <w:rsid w:val="00DF090E"/>
    <w:rsid w:val="00E2605B"/>
    <w:rsid w:val="00E56EF1"/>
    <w:rsid w:val="00E82046"/>
    <w:rsid w:val="00E96EB0"/>
    <w:rsid w:val="00EF1FF3"/>
    <w:rsid w:val="00EF437B"/>
    <w:rsid w:val="00EF67D3"/>
    <w:rsid w:val="00F34AB5"/>
    <w:rsid w:val="00F34ABD"/>
    <w:rsid w:val="00F41627"/>
    <w:rsid w:val="00FB5D52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698D1"/>
  <w15:docId w15:val="{8441E9A8-4285-471A-BE3E-F150AF9F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anchor-text">
    <w:name w:val="anchor-text"/>
    <w:basedOn w:val="DefaultParagraphFont"/>
    <w:rsid w:val="00B6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2402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Đorđe Herceg</cp:lastModifiedBy>
  <cp:revision>2</cp:revision>
  <dcterms:created xsi:type="dcterms:W3CDTF">2023-04-19T11:55:00Z</dcterms:created>
  <dcterms:modified xsi:type="dcterms:W3CDTF">2023-04-19T11:55:00Z</dcterms:modified>
</cp:coreProperties>
</file>