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4877A" w14:textId="77777777" w:rsidR="008D1D61" w:rsidRPr="00E60806" w:rsidRDefault="008D1D61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109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1063"/>
        <w:gridCol w:w="482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6"/>
        <w:gridCol w:w="2065"/>
      </w:tblGrid>
      <w:tr w:rsidR="008D1D61" w14:paraId="27C4877D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7B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7C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 М. Јованчевић</w:t>
            </w:r>
          </w:p>
        </w:tc>
      </w:tr>
      <w:tr w:rsidR="008D1D61" w14:paraId="27C48780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7E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7F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Варедни професор</w:t>
            </w:r>
          </w:p>
        </w:tc>
      </w:tr>
      <w:tr w:rsidR="008D1D61" w14:paraId="27C48783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81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82" w14:textId="77777777" w:rsidR="008D1D61" w:rsidRDefault="000269C2">
            <w:pPr>
              <w:widowControl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факултет, Нови Сад, од 2009.</w:t>
            </w:r>
          </w:p>
        </w:tc>
      </w:tr>
      <w:tr w:rsidR="008D1D61" w14:paraId="27C48786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84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85" w14:textId="77777777" w:rsidR="008D1D61" w:rsidRDefault="000269C2">
            <w:pPr>
              <w:widowControl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8D1D61" w14:paraId="27C48788" w14:textId="77777777">
        <w:trPr>
          <w:trHeight w:val="284"/>
        </w:trPr>
        <w:tc>
          <w:tcPr>
            <w:tcW w:w="109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87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8D1D61" w14:paraId="27C4878E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89" w14:textId="77777777" w:rsidR="008D1D61" w:rsidRDefault="008D1D6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8A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8B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8C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8D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8D1D61" w14:paraId="27C48795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8F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90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91" w14:textId="77777777" w:rsidR="008D1D61" w:rsidRDefault="000269C2">
            <w:pPr>
              <w:widowControl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</w:t>
            </w:r>
          </w:p>
          <w:p w14:paraId="27C48792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Универзитет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93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94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8D1D61" w14:paraId="27C4879C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96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97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98" w14:textId="77777777" w:rsidR="008D1D61" w:rsidRDefault="000269C2">
            <w:pPr>
              <w:widowControl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</w:t>
            </w:r>
          </w:p>
          <w:p w14:paraId="27C48799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Универзитет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9A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9B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Нуклеарна физика</w:t>
            </w:r>
          </w:p>
        </w:tc>
      </w:tr>
      <w:tr w:rsidR="008D1D61" w14:paraId="27C487A3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9D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9E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9F" w14:textId="77777777" w:rsidR="008D1D61" w:rsidRDefault="000269C2">
            <w:pPr>
              <w:widowControl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 математички факултет</w:t>
            </w:r>
          </w:p>
          <w:p w14:paraId="27C487A0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Универзитет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1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2" w14:textId="77777777" w:rsidR="008D1D61" w:rsidRDefault="000269C2">
            <w:pPr>
              <w:widowControl w:val="0"/>
              <w:tabs>
                <w:tab w:val="left" w:pos="567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</w:tr>
      <w:tr w:rsidR="008D1D61" w14:paraId="27C487A5" w14:textId="77777777">
        <w:trPr>
          <w:trHeight w:val="284"/>
        </w:trPr>
        <w:tc>
          <w:tcPr>
            <w:tcW w:w="109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A4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Списак предмета за  које 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D1D61" w14:paraId="27C487AC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6" w14:textId="77777777" w:rsidR="008D1D61" w:rsidRDefault="000269C2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7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8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9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A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B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D1D61" w14:paraId="27C487B3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D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E" w14:textId="47AE5D24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F365F8"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  <w:tc>
          <w:tcPr>
            <w:tcW w:w="3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AF" w14:textId="77777777" w:rsidR="008D1D61" w:rsidRPr="000269C2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269C2">
              <w:rPr>
                <w:rFonts w:ascii="Times New Roman" w:hAnsi="Times New Roman"/>
                <w:sz w:val="20"/>
                <w:szCs w:val="20"/>
              </w:rPr>
              <w:t>Нуклеарна енергетика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0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П, В, ДОН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1" w14:textId="65F4C158" w:rsidR="008D1D61" w:rsidRPr="0095182D" w:rsidRDefault="009518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2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8D1D61" w14:paraId="27C487BA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4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5" w14:textId="45A291F0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F365F8"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НИ</w:t>
            </w:r>
          </w:p>
        </w:tc>
        <w:tc>
          <w:tcPr>
            <w:tcW w:w="3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6" w14:textId="77777777" w:rsidR="008D1D61" w:rsidRPr="000269C2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269C2">
              <w:rPr>
                <w:rFonts w:ascii="Times New Roman" w:hAnsi="Times New Roman"/>
                <w:sz w:val="20"/>
                <w:szCs w:val="20"/>
              </w:rPr>
              <w:t>Нуклеарна инструментација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7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П, В, ДОН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8" w14:textId="6C258183" w:rsidR="008D1D61" w:rsidRPr="0095182D" w:rsidRDefault="009518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9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8D1D61" w14:paraId="27C487C1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B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C" w14:textId="7E8CEBA0" w:rsidR="008D1D61" w:rsidRPr="0091278C" w:rsidRDefault="0091278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Ф18ОАСТФ</w:t>
            </w:r>
          </w:p>
        </w:tc>
        <w:tc>
          <w:tcPr>
            <w:tcW w:w="3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D" w14:textId="54A976E0" w:rsidR="008D1D61" w:rsidRPr="000269C2" w:rsidRDefault="00693EB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269C2">
              <w:rPr>
                <w:rFonts w:ascii="Times New Roman" w:hAnsi="Times New Roman"/>
                <w:sz w:val="20"/>
                <w:szCs w:val="20"/>
                <w:lang w:val="sr-Cyrl-RS"/>
              </w:rPr>
              <w:t>Општа астрофизика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E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П, В, ДОН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BF" w14:textId="090CFB9B" w:rsidR="008D1D61" w:rsidRPr="0095182D" w:rsidRDefault="009518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C0" w14:textId="7F41862A" w:rsidR="008D1D61" w:rsidRDefault="00693EB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0269C2">
              <w:rPr>
                <w:rFonts w:ascii="Times New Roman" w:hAnsi="Times New Roman"/>
                <w:sz w:val="20"/>
                <w:szCs w:val="20"/>
              </w:rPr>
              <w:t>АС</w:t>
            </w:r>
          </w:p>
        </w:tc>
      </w:tr>
      <w:tr w:rsidR="00693EB3" w14:paraId="3106AB9C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B0448" w14:textId="2ADEC72D" w:rsidR="00693EB3" w:rsidRPr="00693EB3" w:rsidRDefault="00693EB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FF1EF" w14:textId="243D17BF" w:rsidR="00693EB3" w:rsidRDefault="004605E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Ф18МСР</w:t>
            </w:r>
          </w:p>
        </w:tc>
        <w:tc>
          <w:tcPr>
            <w:tcW w:w="3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12502" w14:textId="44AC8E60" w:rsidR="00693EB3" w:rsidRPr="000269C2" w:rsidRDefault="00693EB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269C2">
              <w:rPr>
                <w:rFonts w:ascii="Times New Roman" w:hAnsi="Times New Roman"/>
                <w:sz w:val="20"/>
                <w:szCs w:val="20"/>
                <w:lang w:val="sr-Cyrl-RS"/>
              </w:rPr>
              <w:t>Међузвездана средина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586A1" w14:textId="1E6C05AF" w:rsidR="00693EB3" w:rsidRPr="004605EE" w:rsidRDefault="004605E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П, В, ДОН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AC494" w14:textId="44234946" w:rsidR="00693EB3" w:rsidRDefault="004605E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41F6F" w14:textId="2352712B" w:rsidR="00693EB3" w:rsidRDefault="004605E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F365F8" w14:paraId="0F0775A0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BB8EF" w14:textId="73866664" w:rsidR="00F365F8" w:rsidRPr="0095182D" w:rsidRDefault="00693EB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288E3" w14:textId="57B4D483" w:rsidR="00F365F8" w:rsidRPr="00F365F8" w:rsidRDefault="00F365F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М18</w:t>
            </w:r>
            <w:r w:rsidR="0095182D">
              <w:rPr>
                <w:rFonts w:ascii="Times New Roman" w:hAnsi="Times New Roman"/>
                <w:sz w:val="20"/>
                <w:szCs w:val="20"/>
                <w:lang w:val="sr-Cyrl-RS"/>
              </w:rPr>
              <w:t>ДНП</w:t>
            </w:r>
          </w:p>
        </w:tc>
        <w:tc>
          <w:tcPr>
            <w:tcW w:w="3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A1AB1" w14:textId="1087391E" w:rsidR="00F365F8" w:rsidRPr="000269C2" w:rsidRDefault="009518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269C2">
              <w:rPr>
                <w:rFonts w:ascii="Times New Roman" w:hAnsi="Times New Roman"/>
                <w:sz w:val="20"/>
                <w:szCs w:val="20"/>
                <w:lang w:val="sr-Cyrl-RS"/>
              </w:rPr>
              <w:t>Декомисија нуклеарних постројења и радиоактивни отпад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EFB47" w14:textId="1C613EA4" w:rsidR="00F365F8" w:rsidRPr="0095182D" w:rsidRDefault="009518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П, В</w:t>
            </w:r>
            <w:r w:rsidR="00E97E7B">
              <w:rPr>
                <w:rFonts w:ascii="Times New Roman" w:hAnsi="Times New Roman"/>
                <w:sz w:val="20"/>
                <w:szCs w:val="20"/>
                <w:lang w:val="sr-Cyrl-RS"/>
              </w:rPr>
              <w:t>, ДОН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A99C0" w14:textId="7F6BE51C" w:rsidR="00F365F8" w:rsidRPr="0095182D" w:rsidRDefault="009518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9351D" w14:textId="112BC36C" w:rsidR="00F365F8" w:rsidRPr="00E97E7B" w:rsidRDefault="00E97E7B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8D1D61" w14:paraId="27C487C3" w14:textId="77777777">
        <w:trPr>
          <w:trHeight w:val="284"/>
        </w:trPr>
        <w:tc>
          <w:tcPr>
            <w:tcW w:w="109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C2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8D1D61" w14:paraId="27C487C6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C4" w14:textId="77777777" w:rsidR="008D1D61" w:rsidRDefault="000269C2">
            <w:pPr>
              <w:widowControl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C5" w14:textId="77777777" w:rsidR="008D1D61" w:rsidRDefault="000269C2">
            <w:pPr>
              <w:widowControl w:val="0"/>
              <w:overflowPunct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Wilson, J.N., Thisse, D., Lebois, M., Jovancevic, 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 al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(2021), Angular momentum generation in nuclear fission, Nature, 590 (7847), pp. 566-570.</w:t>
            </w:r>
          </w:p>
        </w:tc>
      </w:tr>
      <w:tr w:rsidR="008D1D61" w14:paraId="27C487C9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C7" w14:textId="77777777" w:rsidR="008D1D61" w:rsidRDefault="000269C2">
            <w:pPr>
              <w:widowControl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C8" w14:textId="77777777" w:rsidR="008D1D61" w:rsidRDefault="000269C2">
            <w:pPr>
              <w:widowControl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2E2E2E"/>
                <w:sz w:val="20"/>
                <w:szCs w:val="20"/>
              </w:rPr>
              <w:t>Bogomilov, M., e</w:t>
            </w:r>
            <w:r>
              <w:rPr>
                <w:rFonts w:ascii="Times New Roman" w:hAnsi="Times New Roman"/>
                <w:color w:val="2E2E2E"/>
                <w:sz w:val="20"/>
                <w:szCs w:val="20"/>
                <w:lang w:val="en-US"/>
              </w:rPr>
              <w:t>t al</w:t>
            </w:r>
            <w:r>
              <w:rPr>
                <w:rFonts w:ascii="Times New Roman" w:hAnsi="Times New Roman"/>
                <w:color w:val="2E2E2E"/>
                <w:sz w:val="20"/>
                <w:szCs w:val="20"/>
              </w:rPr>
              <w:t xml:space="preserve"> (2020), Demonstration of cooling by the Muon Ionization Cooling Experiment, Nature, 57</w:t>
            </w:r>
            <w:r>
              <w:rPr>
                <w:rFonts w:ascii="Times New Roman" w:hAnsi="Times New Roman"/>
                <w:color w:val="2E2E2E"/>
                <w:sz w:val="20"/>
                <w:szCs w:val="20"/>
              </w:rPr>
              <w:t>8, pages 53–59.</w:t>
            </w:r>
          </w:p>
        </w:tc>
      </w:tr>
      <w:tr w:rsidR="008D1D61" w14:paraId="27C487CC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CA" w14:textId="77777777" w:rsidR="008D1D61" w:rsidRDefault="000269C2">
            <w:pPr>
              <w:widowControl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CB" w14:textId="77777777" w:rsidR="008D1D61" w:rsidRDefault="000269C2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Hafner, G., Lozeva, R., Naidja, H., Lebois, M., Jovancevic, N.,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at el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(2021),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First lifetime investigations of iodine isotopes: The quest for collectivity,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Physical Review C, 104 (1), art. no. 014316.</w:t>
            </w:r>
          </w:p>
        </w:tc>
      </w:tr>
      <w:tr w:rsidR="008D1D61" w14:paraId="27C487CF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CD" w14:textId="77777777" w:rsidR="008D1D61" w:rsidRDefault="000269C2">
            <w:pPr>
              <w:widowControl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CE" w14:textId="77777777" w:rsidR="008D1D61" w:rsidRDefault="000269C2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Hafner, G., Lozeva, R., Naidja, H., Lebois, M., Jovancevic, N.,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at el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(2021),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Spectroscopy and lifetime measurements in Te 134,136,138 isotopes and implications for the nuclear structure beyond N=82,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Physical Review C, 103 (3), art. no. 034317</w:t>
            </w:r>
          </w:p>
        </w:tc>
      </w:tr>
      <w:tr w:rsidR="008D1D61" w14:paraId="27C487D2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D0" w14:textId="77777777" w:rsidR="008D1D61" w:rsidRDefault="000269C2">
            <w:pPr>
              <w:widowControl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87D1" w14:textId="77777777" w:rsidR="008D1D61" w:rsidRDefault="000269C2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M. Rudi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gier, P.M. Walker, R.L. Canavan, Zs. Podoly´ak, P.H. Regan, P.-A. Soderstrom, M. Lebois, J.N. Wilson, N. Jovancevic,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at el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(2020),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Multi-quasiparticle sub-nanosecond isomeres in 178W,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Physics Letters B, Volume 801, 135140.</w:t>
            </w:r>
          </w:p>
        </w:tc>
      </w:tr>
      <w:tr w:rsidR="008D1D61" w14:paraId="27C487D4" w14:textId="77777777">
        <w:trPr>
          <w:trHeight w:val="284"/>
        </w:trPr>
        <w:tc>
          <w:tcPr>
            <w:tcW w:w="109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D3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D1D61" w14:paraId="27C487D7" w14:textId="77777777">
        <w:trPr>
          <w:trHeight w:val="427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D5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D6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</w:tr>
      <w:tr w:rsidR="008D1D61" w14:paraId="27C487DA" w14:textId="77777777">
        <w:trPr>
          <w:trHeight w:val="284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D8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D9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8D1D61" w14:paraId="27C487DE" w14:textId="77777777">
        <w:trPr>
          <w:trHeight w:val="278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DB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DC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  1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DD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 4</w:t>
            </w:r>
          </w:p>
        </w:tc>
      </w:tr>
      <w:tr w:rsidR="008D1D61" w14:paraId="27C487E4" w14:textId="77777777">
        <w:trPr>
          <w:trHeight w:val="284"/>
        </w:trPr>
        <w:tc>
          <w:tcPr>
            <w:tcW w:w="2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DF" w14:textId="77777777" w:rsidR="008D1D61" w:rsidRDefault="000269C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87E0" w14:textId="77777777" w:rsidR="008D1D61" w:rsidRDefault="000269C2">
            <w:pPr>
              <w:widowControl w:val="0"/>
              <w:snapToGrid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Постдоктроске студије:</w:t>
            </w:r>
          </w:p>
          <w:p w14:paraId="27C487E1" w14:textId="77777777" w:rsidR="008D1D61" w:rsidRDefault="000269C2">
            <w:pPr>
              <w:widowControl w:val="0"/>
              <w:snapToGrid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2010.-2012., JINR, </w:t>
            </w:r>
            <w:r>
              <w:rPr>
                <w:rFonts w:ascii="Times New Roman" w:hAnsi="Times New Roman"/>
                <w:sz w:val="20"/>
                <w:szCs w:val="20"/>
              </w:rPr>
              <w:t>Дубна Русија;</w:t>
            </w:r>
          </w:p>
          <w:p w14:paraId="27C487E2" w14:textId="77777777" w:rsidR="008D1D61" w:rsidRDefault="000269C2">
            <w:pPr>
              <w:widowControl w:val="0"/>
              <w:snapToGrid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2012.-2014., JRC, EC, Белгија;</w:t>
            </w:r>
          </w:p>
          <w:p w14:paraId="27C487E3" w14:textId="4DC2B0D7" w:rsidR="008D1D61" w:rsidRDefault="000269C2">
            <w:pPr>
              <w:widowControl w:val="0"/>
              <w:tabs>
                <w:tab w:val="left" w:pos="567"/>
              </w:tabs>
              <w:snapToGrid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2017.-2019., CNRS, IPN, Ф</w:t>
            </w:r>
            <w:r>
              <w:rPr>
                <w:rFonts w:ascii="Times New Roman" w:hAnsi="Times New Roman"/>
                <w:sz w:val="20"/>
                <w:szCs w:val="20"/>
              </w:rPr>
              <w:t>ранцуска;</w:t>
            </w:r>
          </w:p>
        </w:tc>
      </w:tr>
    </w:tbl>
    <w:p w14:paraId="27C487E5" w14:textId="77777777" w:rsidR="008D1D61" w:rsidRPr="00E60806" w:rsidRDefault="008D1D61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27C487E6" w14:textId="77777777" w:rsidR="008D1D61" w:rsidRDefault="008D1D61"/>
    <w:sectPr w:rsidR="008D1D61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61"/>
    <w:rsid w:val="000269C2"/>
    <w:rsid w:val="004605EE"/>
    <w:rsid w:val="00595DCF"/>
    <w:rsid w:val="00693EB3"/>
    <w:rsid w:val="008D1D61"/>
    <w:rsid w:val="0091278C"/>
    <w:rsid w:val="0095182D"/>
    <w:rsid w:val="00E60806"/>
    <w:rsid w:val="00E97E7B"/>
    <w:rsid w:val="00F3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C4877A"/>
  <w15:docId w15:val="{5754C729-D12D-4E48-ACAE-9876AC67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  <w:lang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Fedor Skuban</cp:lastModifiedBy>
  <cp:revision>17</cp:revision>
  <dcterms:created xsi:type="dcterms:W3CDTF">2023-04-08T08:45:00Z</dcterms:created>
  <dcterms:modified xsi:type="dcterms:W3CDTF">2023-04-28T17:21:00Z</dcterms:modified>
  <dc:language>en-US</dc:language>
</cp:coreProperties>
</file>