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67D5E" w14:textId="77777777" w:rsidR="00930BC8" w:rsidRPr="00A5284A" w:rsidRDefault="00930BC8" w:rsidP="00D23319">
      <w:pPr>
        <w:tabs>
          <w:tab w:val="left" w:pos="567"/>
        </w:tabs>
        <w:ind w:left="142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0"/>
        <w:gridCol w:w="1199"/>
        <w:gridCol w:w="480"/>
        <w:gridCol w:w="148"/>
        <w:gridCol w:w="1125"/>
        <w:gridCol w:w="971"/>
        <w:gridCol w:w="331"/>
        <w:gridCol w:w="112"/>
        <w:gridCol w:w="1107"/>
        <w:gridCol w:w="499"/>
        <w:gridCol w:w="189"/>
        <w:gridCol w:w="1507"/>
        <w:gridCol w:w="514"/>
        <w:gridCol w:w="2067"/>
      </w:tblGrid>
      <w:tr w:rsidR="00930BC8" w:rsidRPr="00491993" w14:paraId="2FB1F348" w14:textId="77777777" w:rsidTr="00281D8A">
        <w:trPr>
          <w:trHeight w:val="284"/>
        </w:trPr>
        <w:tc>
          <w:tcPr>
            <w:tcW w:w="5134" w:type="dxa"/>
            <w:gridSpan w:val="7"/>
            <w:vAlign w:val="center"/>
          </w:tcPr>
          <w:p w14:paraId="4C646FC4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995" w:type="dxa"/>
            <w:gridSpan w:val="7"/>
            <w:vAlign w:val="center"/>
          </w:tcPr>
          <w:p w14:paraId="44208C44" w14:textId="77777777" w:rsidR="00930BC8" w:rsidRPr="00491993" w:rsidRDefault="00281D8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Јована Николов</w:t>
            </w:r>
          </w:p>
        </w:tc>
      </w:tr>
      <w:tr w:rsidR="00930BC8" w:rsidRPr="00491993" w14:paraId="7A0196C8" w14:textId="77777777" w:rsidTr="00281D8A">
        <w:trPr>
          <w:trHeight w:val="284"/>
        </w:trPr>
        <w:tc>
          <w:tcPr>
            <w:tcW w:w="5134" w:type="dxa"/>
            <w:gridSpan w:val="7"/>
            <w:vAlign w:val="center"/>
          </w:tcPr>
          <w:p w14:paraId="58CEDE2E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995" w:type="dxa"/>
            <w:gridSpan w:val="7"/>
            <w:vAlign w:val="center"/>
          </w:tcPr>
          <w:p w14:paraId="132E806D" w14:textId="77777777" w:rsidR="00930BC8" w:rsidRPr="00491993" w:rsidRDefault="00281D8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Ванредни професор</w:t>
            </w:r>
          </w:p>
        </w:tc>
      </w:tr>
      <w:tr w:rsidR="00930BC8" w:rsidRPr="00491993" w14:paraId="78DC3AA0" w14:textId="77777777" w:rsidTr="00281D8A">
        <w:trPr>
          <w:trHeight w:val="284"/>
        </w:trPr>
        <w:tc>
          <w:tcPr>
            <w:tcW w:w="5134" w:type="dxa"/>
            <w:gridSpan w:val="7"/>
            <w:vAlign w:val="center"/>
          </w:tcPr>
          <w:p w14:paraId="2A0277E9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995" w:type="dxa"/>
            <w:gridSpan w:val="7"/>
            <w:vAlign w:val="center"/>
          </w:tcPr>
          <w:p w14:paraId="3BBEE5DC" w14:textId="77777777" w:rsidR="00281D8A" w:rsidRPr="00281D8A" w:rsidRDefault="00281D8A" w:rsidP="00281D8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1D8A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</w:t>
            </w:r>
          </w:p>
          <w:p w14:paraId="2584F5F3" w14:textId="77777777" w:rsidR="00930BC8" w:rsidRPr="00491993" w:rsidRDefault="00281D8A" w:rsidP="00281D8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1D8A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 од 2009.</w:t>
            </w:r>
          </w:p>
        </w:tc>
      </w:tr>
      <w:tr w:rsidR="00930BC8" w:rsidRPr="00491993" w14:paraId="5A7DE88A" w14:textId="77777777" w:rsidTr="00281D8A">
        <w:trPr>
          <w:trHeight w:val="284"/>
        </w:trPr>
        <w:tc>
          <w:tcPr>
            <w:tcW w:w="5134" w:type="dxa"/>
            <w:gridSpan w:val="7"/>
            <w:vAlign w:val="center"/>
          </w:tcPr>
          <w:p w14:paraId="33C1F3AD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995" w:type="dxa"/>
            <w:gridSpan w:val="7"/>
            <w:vAlign w:val="center"/>
          </w:tcPr>
          <w:p w14:paraId="32AE0EE3" w14:textId="77777777" w:rsidR="00930BC8" w:rsidRPr="00491993" w:rsidRDefault="00281D8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Нуклеарна физика</w:t>
            </w:r>
          </w:p>
        </w:tc>
      </w:tr>
      <w:tr w:rsidR="00930BC8" w:rsidRPr="00491993" w14:paraId="0B1A0349" w14:textId="77777777" w:rsidTr="00281D8A">
        <w:trPr>
          <w:trHeight w:val="284"/>
        </w:trPr>
        <w:tc>
          <w:tcPr>
            <w:tcW w:w="11129" w:type="dxa"/>
            <w:gridSpan w:val="14"/>
            <w:vAlign w:val="center"/>
          </w:tcPr>
          <w:p w14:paraId="2B4EDA50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930BC8" w:rsidRPr="00491993" w14:paraId="1420EBB4" w14:textId="77777777" w:rsidTr="00281D8A">
        <w:trPr>
          <w:trHeight w:val="284"/>
        </w:trPr>
        <w:tc>
          <w:tcPr>
            <w:tcW w:w="2707" w:type="dxa"/>
            <w:gridSpan w:val="4"/>
            <w:vAlign w:val="center"/>
          </w:tcPr>
          <w:p w14:paraId="7FFCC149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25" w:type="dxa"/>
            <w:vAlign w:val="center"/>
          </w:tcPr>
          <w:p w14:paraId="1E900F73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14:paraId="17AD610F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14:paraId="71712B5A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14:paraId="1D9910A9" w14:textId="77777777" w:rsidR="00930BC8" w:rsidRPr="00AC0E94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930BC8" w:rsidRPr="00491993" w14:paraId="5000DEF6" w14:textId="77777777" w:rsidTr="00281D8A">
        <w:trPr>
          <w:trHeight w:val="284"/>
        </w:trPr>
        <w:tc>
          <w:tcPr>
            <w:tcW w:w="2707" w:type="dxa"/>
            <w:gridSpan w:val="4"/>
            <w:vAlign w:val="center"/>
          </w:tcPr>
          <w:p w14:paraId="4DFF16BB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125" w:type="dxa"/>
            <w:vAlign w:val="center"/>
          </w:tcPr>
          <w:p w14:paraId="4E17E291" w14:textId="77777777" w:rsidR="00930BC8" w:rsidRPr="00491993" w:rsidRDefault="00281D8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2019</w:t>
            </w:r>
            <w:r w:rsidR="005D388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– 2024.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14:paraId="055BBE54" w14:textId="77777777" w:rsidR="00930BC8" w:rsidRPr="00491993" w:rsidRDefault="00281D8A" w:rsidP="00281D8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1D8A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Универзитет у Новом Саду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14:paraId="2BA15457" w14:textId="77777777" w:rsidR="00930BC8" w:rsidRPr="00491993" w:rsidRDefault="00281D8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14:paraId="672D4D71" w14:textId="77777777" w:rsidR="00930BC8" w:rsidRPr="00491993" w:rsidRDefault="00281D8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Нуклеарна физика</w:t>
            </w:r>
          </w:p>
        </w:tc>
      </w:tr>
      <w:tr w:rsidR="00930BC8" w:rsidRPr="00491993" w14:paraId="10595350" w14:textId="77777777" w:rsidTr="00281D8A">
        <w:trPr>
          <w:trHeight w:val="284"/>
        </w:trPr>
        <w:tc>
          <w:tcPr>
            <w:tcW w:w="2707" w:type="dxa"/>
            <w:gridSpan w:val="4"/>
            <w:vAlign w:val="center"/>
          </w:tcPr>
          <w:p w14:paraId="4C766752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125" w:type="dxa"/>
            <w:vAlign w:val="center"/>
          </w:tcPr>
          <w:p w14:paraId="75669A77" w14:textId="77777777" w:rsidR="00930BC8" w:rsidRPr="00491993" w:rsidRDefault="00281D8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2013.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14:paraId="7C40B3B9" w14:textId="77777777" w:rsidR="00930BC8" w:rsidRPr="00491993" w:rsidRDefault="00281D8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1D8A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Универзитет у Новом Саду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14:paraId="593BC102" w14:textId="77777777" w:rsidR="00930BC8" w:rsidRPr="00491993" w:rsidRDefault="00281D8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14:paraId="64684CDB" w14:textId="77777777" w:rsidR="00930BC8" w:rsidRPr="00491993" w:rsidRDefault="00281D8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Нуклеарна физика</w:t>
            </w:r>
          </w:p>
        </w:tc>
      </w:tr>
      <w:tr w:rsidR="00930BC8" w:rsidRPr="00491993" w14:paraId="206F39C4" w14:textId="77777777" w:rsidTr="00281D8A">
        <w:trPr>
          <w:trHeight w:val="284"/>
        </w:trPr>
        <w:tc>
          <w:tcPr>
            <w:tcW w:w="2707" w:type="dxa"/>
            <w:gridSpan w:val="4"/>
            <w:vAlign w:val="center"/>
          </w:tcPr>
          <w:p w14:paraId="4DDDF12A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125" w:type="dxa"/>
            <w:vAlign w:val="center"/>
          </w:tcPr>
          <w:p w14:paraId="5679AE93" w14:textId="77777777" w:rsidR="00930BC8" w:rsidRPr="00491993" w:rsidRDefault="00281D8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2009.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14:paraId="152B20D6" w14:textId="77777777" w:rsidR="00930BC8" w:rsidRPr="00491993" w:rsidRDefault="00281D8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1D8A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Универзитет у Новом Саду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14:paraId="329766A5" w14:textId="77777777" w:rsidR="00930BC8" w:rsidRPr="00491993" w:rsidRDefault="00281D8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14:paraId="7549848E" w14:textId="77777777" w:rsidR="00930BC8" w:rsidRPr="00491993" w:rsidRDefault="00281D8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</w:tr>
      <w:tr w:rsidR="00930BC8" w:rsidRPr="00491993" w14:paraId="5897756D" w14:textId="77777777" w:rsidTr="00281D8A">
        <w:trPr>
          <w:trHeight w:val="284"/>
        </w:trPr>
        <w:tc>
          <w:tcPr>
            <w:tcW w:w="11129" w:type="dxa"/>
            <w:gridSpan w:val="14"/>
            <w:vAlign w:val="center"/>
          </w:tcPr>
          <w:p w14:paraId="6607E98B" w14:textId="77777777" w:rsidR="00930BC8" w:rsidRPr="00AC0E94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930BC8" w:rsidRPr="00491993" w14:paraId="0A2A02E5" w14:textId="77777777" w:rsidTr="00281D8A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4580C112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14:paraId="777BADA5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5EC19889" w14:textId="77777777" w:rsidR="00930BC8" w:rsidRPr="00AC0E94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14:paraId="4405BAE0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14:paraId="2ADF0DED" w14:textId="77777777" w:rsidR="00930BC8" w:rsidRPr="00AC0E94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14:paraId="4A25FBD0" w14:textId="77777777" w:rsidR="00930BC8" w:rsidRPr="00AC0E94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2E3A35AD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930BC8" w:rsidRPr="00491993" w14:paraId="6BDCA394" w14:textId="77777777" w:rsidTr="00281D8A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08BDC4E4" w14:textId="77777777" w:rsidR="00930BC8" w:rsidRPr="00491993" w:rsidRDefault="00281D8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73370D0E" w14:textId="708DBF73" w:rsidR="00930BC8" w:rsidRPr="005D3884" w:rsidRDefault="00281D8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D3884">
              <w:rPr>
                <w:rFonts w:ascii="Times New Roman" w:hAnsi="Times New Roman"/>
                <w:sz w:val="18"/>
                <w:szCs w:val="18"/>
                <w:lang w:val="sr-Cyrl-CS"/>
              </w:rPr>
              <w:t>Ф</w:t>
            </w:r>
            <w:r w:rsidR="002D606D">
              <w:rPr>
                <w:rFonts w:ascii="Times New Roman" w:hAnsi="Times New Roman"/>
                <w:sz w:val="18"/>
                <w:szCs w:val="18"/>
                <w:lang w:val="sr-Cyrl-CS"/>
              </w:rPr>
              <w:t>18</w:t>
            </w:r>
            <w:r w:rsidRPr="005D3884">
              <w:rPr>
                <w:rFonts w:ascii="Times New Roman" w:hAnsi="Times New Roman"/>
                <w:sz w:val="18"/>
                <w:szCs w:val="18"/>
                <w:lang w:val="sr-Cyrl-CS"/>
              </w:rPr>
              <w:t>ФОМИ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14:paraId="21FCD510" w14:textId="77777777" w:rsidR="00930BC8" w:rsidRPr="005D3884" w:rsidRDefault="00281D8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D3884">
              <w:rPr>
                <w:rFonts w:ascii="Times New Roman" w:hAnsi="Times New Roman"/>
                <w:sz w:val="18"/>
                <w:szCs w:val="18"/>
                <w:lang w:val="sr-Cyrl-CS"/>
              </w:rPr>
              <w:t>Физичке основе медицинског имиџинга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14:paraId="7B868DC4" w14:textId="77777777" w:rsidR="00930BC8" w:rsidRPr="005D3884" w:rsidRDefault="00281D8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D3884">
              <w:rPr>
                <w:rFonts w:ascii="Times New Roman" w:hAnsi="Times New Roman"/>
                <w:sz w:val="18"/>
                <w:szCs w:val="18"/>
              </w:rPr>
              <w:t>предавања, вежбе, ДОН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14:paraId="73F998ED" w14:textId="77777777" w:rsidR="00930BC8" w:rsidRPr="005D3884" w:rsidRDefault="00281D8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D3884">
              <w:rPr>
                <w:rFonts w:ascii="Times New Roman" w:hAnsi="Times New Roman"/>
                <w:sz w:val="18"/>
                <w:szCs w:val="18"/>
                <w:lang w:val="sr-Cyrl-CS"/>
              </w:rPr>
              <w:t>Физика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496CBEB3" w14:textId="77777777" w:rsidR="00930BC8" w:rsidRPr="005D3884" w:rsidRDefault="00281D8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D3884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281D8A" w:rsidRPr="00491993" w14:paraId="0B8C151F" w14:textId="77777777" w:rsidTr="00281D8A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0A7C5AB5" w14:textId="77777777" w:rsidR="00281D8A" w:rsidRPr="00491993" w:rsidRDefault="00281D8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5FB081A2" w14:textId="2FC73BE2" w:rsidR="00281D8A" w:rsidRPr="005D3884" w:rsidRDefault="00281D8A" w:rsidP="00281D8A">
            <w:pPr>
              <w:tabs>
                <w:tab w:val="left" w:pos="567"/>
              </w:tabs>
              <w:contextualSpacing/>
              <w:rPr>
                <w:rFonts w:ascii="Times New Roman" w:hAnsi="Times New Roman"/>
                <w:iCs/>
                <w:sz w:val="18"/>
                <w:szCs w:val="18"/>
              </w:rPr>
            </w:pPr>
            <w:r w:rsidRPr="005D3884">
              <w:rPr>
                <w:rFonts w:ascii="Times New Roman" w:hAnsi="Times New Roman"/>
                <w:sz w:val="18"/>
                <w:szCs w:val="18"/>
                <w:lang w:val="sr-Cyrl-CS"/>
              </w:rPr>
              <w:t>Ф</w:t>
            </w:r>
            <w:r w:rsidR="002D606D">
              <w:rPr>
                <w:rFonts w:ascii="Times New Roman" w:hAnsi="Times New Roman"/>
                <w:sz w:val="18"/>
                <w:szCs w:val="18"/>
                <w:lang w:val="sr-Cyrl-CS"/>
              </w:rPr>
              <w:t>18</w:t>
            </w:r>
            <w:r w:rsidRPr="005D3884">
              <w:rPr>
                <w:rFonts w:ascii="Times New Roman" w:hAnsi="Times New Roman"/>
                <w:sz w:val="18"/>
                <w:szCs w:val="18"/>
                <w:lang w:val="sr-Cyrl-CS"/>
              </w:rPr>
              <w:t>ОНФ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14:paraId="116A0051" w14:textId="77777777" w:rsidR="00281D8A" w:rsidRPr="005D3884" w:rsidRDefault="00281D8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D3884">
              <w:rPr>
                <w:rFonts w:ascii="Times New Roman" w:hAnsi="Times New Roman"/>
                <w:sz w:val="18"/>
                <w:szCs w:val="18"/>
                <w:lang w:val="sr-Cyrl-CS"/>
              </w:rPr>
              <w:t>Основе нуклеарне физике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14:paraId="2A9ADC73" w14:textId="77777777" w:rsidR="00281D8A" w:rsidRPr="005D3884" w:rsidRDefault="00281D8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D3884">
              <w:rPr>
                <w:rFonts w:ascii="Times New Roman" w:hAnsi="Times New Roman"/>
                <w:sz w:val="18"/>
                <w:szCs w:val="18"/>
              </w:rPr>
              <w:t>предавања, вежбе, ДОН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14:paraId="1207E406" w14:textId="77777777" w:rsidR="00281D8A" w:rsidRPr="005D3884" w:rsidRDefault="00281D8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D3884">
              <w:rPr>
                <w:rFonts w:ascii="Times New Roman" w:hAnsi="Times New Roman"/>
                <w:sz w:val="18"/>
                <w:szCs w:val="18"/>
                <w:lang w:val="sr-Cyrl-CS"/>
              </w:rPr>
              <w:t>Физика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53C36F27" w14:textId="77777777" w:rsidR="00281D8A" w:rsidRPr="005D3884" w:rsidRDefault="00281D8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D3884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281D8A" w:rsidRPr="00491993" w14:paraId="3BAF42D2" w14:textId="77777777" w:rsidTr="00281D8A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1812F399" w14:textId="77777777" w:rsidR="00281D8A" w:rsidRPr="00491993" w:rsidRDefault="00281D8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2A17E3F0" w14:textId="0CA3F506" w:rsidR="00281D8A" w:rsidRPr="005D3884" w:rsidRDefault="00281D8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D3884">
              <w:rPr>
                <w:rFonts w:ascii="Times New Roman" w:hAnsi="Times New Roman"/>
                <w:sz w:val="18"/>
                <w:szCs w:val="18"/>
                <w:lang w:val="sr-Cyrl-CS"/>
              </w:rPr>
              <w:t>М</w:t>
            </w:r>
            <w:r w:rsidR="002D606D">
              <w:rPr>
                <w:rFonts w:ascii="Times New Roman" w:hAnsi="Times New Roman"/>
                <w:sz w:val="18"/>
                <w:szCs w:val="18"/>
                <w:lang w:val="sr-Cyrl-CS"/>
              </w:rPr>
              <w:t>18</w:t>
            </w:r>
            <w:r w:rsidRPr="005D3884">
              <w:rPr>
                <w:rFonts w:ascii="Times New Roman" w:hAnsi="Times New Roman"/>
                <w:sz w:val="18"/>
                <w:szCs w:val="18"/>
                <w:lang w:val="sr-Cyrl-CS"/>
              </w:rPr>
              <w:t>РЕ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14:paraId="7190403B" w14:textId="77777777" w:rsidR="00281D8A" w:rsidRPr="005D3884" w:rsidRDefault="00281D8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D3884">
              <w:rPr>
                <w:rFonts w:ascii="Times New Roman" w:hAnsi="Times New Roman"/>
                <w:sz w:val="18"/>
                <w:szCs w:val="18"/>
                <w:lang w:val="sr-Cyrl-CS"/>
              </w:rPr>
              <w:t>Радиоекологија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14:paraId="45FD13AA" w14:textId="3D13FD0E" w:rsidR="00281D8A" w:rsidRPr="002D606D" w:rsidRDefault="00281D8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5D3884">
              <w:rPr>
                <w:rFonts w:ascii="Times New Roman" w:hAnsi="Times New Roman"/>
                <w:sz w:val="18"/>
                <w:szCs w:val="18"/>
              </w:rPr>
              <w:t>предавања</w:t>
            </w:r>
            <w:r w:rsidR="002D606D">
              <w:rPr>
                <w:rFonts w:ascii="Times New Roman" w:hAnsi="Times New Roman"/>
                <w:sz w:val="18"/>
                <w:szCs w:val="18"/>
                <w:lang w:val="sr-Cyrl-RS"/>
              </w:rPr>
              <w:t>, вежбе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14:paraId="18E840E5" w14:textId="77777777" w:rsidR="00281D8A" w:rsidRPr="005D3884" w:rsidRDefault="00281D8A" w:rsidP="005D388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D3884">
              <w:rPr>
                <w:rFonts w:ascii="Times New Roman" w:hAnsi="Times New Roman"/>
                <w:sz w:val="18"/>
                <w:szCs w:val="18"/>
                <w:lang w:val="sr-Cyrl-CS"/>
              </w:rPr>
              <w:t>Физика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210E4665" w14:textId="77777777" w:rsidR="00281D8A" w:rsidRPr="005D3884" w:rsidRDefault="00281D8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D3884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281D8A" w:rsidRPr="00491993" w14:paraId="06BFE165" w14:textId="77777777" w:rsidTr="00281D8A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4DA3399F" w14:textId="77777777" w:rsidR="00281D8A" w:rsidRPr="00491993" w:rsidRDefault="00281D8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09E65F9B" w14:textId="769865CE" w:rsidR="00281D8A" w:rsidRPr="005D3884" w:rsidRDefault="00281D8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D3884">
              <w:rPr>
                <w:rFonts w:ascii="Times New Roman" w:hAnsi="Times New Roman"/>
                <w:sz w:val="18"/>
                <w:szCs w:val="18"/>
                <w:lang w:val="sr-Cyrl-CS"/>
              </w:rPr>
              <w:t>М</w:t>
            </w:r>
            <w:r w:rsidR="002D606D">
              <w:rPr>
                <w:rFonts w:ascii="Times New Roman" w:hAnsi="Times New Roman"/>
                <w:sz w:val="18"/>
                <w:szCs w:val="18"/>
                <w:lang w:val="sr-Cyrl-CS"/>
              </w:rPr>
              <w:t>18</w:t>
            </w:r>
            <w:r w:rsidRPr="005D3884">
              <w:rPr>
                <w:rFonts w:ascii="Times New Roman" w:hAnsi="Times New Roman"/>
                <w:sz w:val="18"/>
                <w:szCs w:val="18"/>
                <w:lang w:val="sr-Cyrl-CS"/>
              </w:rPr>
              <w:t>ФОРД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14:paraId="65EE84CA" w14:textId="77777777" w:rsidR="00281D8A" w:rsidRPr="005D3884" w:rsidRDefault="00281D8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D3884">
              <w:rPr>
                <w:rFonts w:ascii="Times New Roman" w:hAnsi="Times New Roman"/>
                <w:sz w:val="18"/>
                <w:szCs w:val="18"/>
                <w:lang w:val="sr-Cyrl-CS"/>
              </w:rPr>
              <w:t>Физичке основе радиодијагностике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14:paraId="0A691E2A" w14:textId="77777777" w:rsidR="00281D8A" w:rsidRPr="005D3884" w:rsidRDefault="00281D8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D3884">
              <w:rPr>
                <w:rFonts w:ascii="Times New Roman" w:hAnsi="Times New Roman"/>
                <w:sz w:val="18"/>
                <w:szCs w:val="18"/>
              </w:rPr>
              <w:t>предавања, вежбе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14:paraId="7DB6F07E" w14:textId="77777777" w:rsidR="00281D8A" w:rsidRPr="005D3884" w:rsidRDefault="00281D8A" w:rsidP="005D388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D3884">
              <w:rPr>
                <w:rFonts w:ascii="Times New Roman" w:hAnsi="Times New Roman"/>
                <w:sz w:val="18"/>
                <w:szCs w:val="18"/>
                <w:lang w:val="sr-Cyrl-CS"/>
              </w:rPr>
              <w:t>Физика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6E351DA9" w14:textId="77777777" w:rsidR="00281D8A" w:rsidRPr="005D3884" w:rsidRDefault="00281D8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D3884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281D8A" w:rsidRPr="00491993" w14:paraId="2C8CC878" w14:textId="77777777" w:rsidTr="00281D8A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0A36A30E" w14:textId="77777777" w:rsidR="00281D8A" w:rsidRPr="00491993" w:rsidRDefault="00281D8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6D1A0EE0" w14:textId="39D7CEBD" w:rsidR="00281D8A" w:rsidRPr="005D3884" w:rsidRDefault="00281D8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D3884">
              <w:rPr>
                <w:rFonts w:ascii="Times New Roman" w:hAnsi="Times New Roman"/>
                <w:sz w:val="18"/>
                <w:szCs w:val="18"/>
                <w:lang w:val="sr-Cyrl-CS"/>
              </w:rPr>
              <w:t>М</w:t>
            </w:r>
            <w:r w:rsidR="002D606D">
              <w:rPr>
                <w:rFonts w:ascii="Times New Roman" w:hAnsi="Times New Roman"/>
                <w:sz w:val="18"/>
                <w:szCs w:val="18"/>
                <w:lang w:val="sr-Cyrl-CS"/>
              </w:rPr>
              <w:t>18</w:t>
            </w:r>
            <w:r w:rsidRPr="005D3884">
              <w:rPr>
                <w:rFonts w:ascii="Times New Roman" w:hAnsi="Times New Roman"/>
                <w:sz w:val="18"/>
                <w:szCs w:val="18"/>
                <w:lang w:val="sr-Cyrl-CS"/>
              </w:rPr>
              <w:t>ХИ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14:paraId="1BB98975" w14:textId="77777777" w:rsidR="00281D8A" w:rsidRPr="005D3884" w:rsidRDefault="00281D8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D3884">
              <w:rPr>
                <w:rFonts w:ascii="Times New Roman" w:hAnsi="Times New Roman"/>
                <w:sz w:val="18"/>
                <w:szCs w:val="18"/>
                <w:lang w:val="sr-Cyrl-CS"/>
              </w:rPr>
              <w:t>Хиперфина интеракција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14:paraId="37DB1E81" w14:textId="77777777" w:rsidR="00281D8A" w:rsidRPr="005D3884" w:rsidRDefault="00281D8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D3884">
              <w:rPr>
                <w:rFonts w:ascii="Times New Roman" w:hAnsi="Times New Roman"/>
                <w:sz w:val="18"/>
                <w:szCs w:val="18"/>
              </w:rPr>
              <w:t>предавања, вежбе, ДОН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14:paraId="6C2DFBE6" w14:textId="77777777" w:rsidR="00281D8A" w:rsidRPr="005D3884" w:rsidRDefault="00281D8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D3884">
              <w:rPr>
                <w:rFonts w:ascii="Times New Roman" w:hAnsi="Times New Roman"/>
                <w:sz w:val="18"/>
                <w:szCs w:val="18"/>
                <w:lang w:val="sr-Cyrl-CS"/>
              </w:rPr>
              <w:t>Физика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3B2599DF" w14:textId="77777777" w:rsidR="00281D8A" w:rsidRPr="005D3884" w:rsidRDefault="00281D8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D3884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281D8A" w:rsidRPr="00491993" w14:paraId="49839C21" w14:textId="77777777" w:rsidTr="00281D8A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2FF36FDF" w14:textId="77777777" w:rsidR="00281D8A" w:rsidRPr="00491993" w:rsidRDefault="005D3884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29179468" w14:textId="1F4E53E5" w:rsidR="00281D8A" w:rsidRPr="005D3884" w:rsidRDefault="005D3884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D3884">
              <w:rPr>
                <w:rFonts w:ascii="Times New Roman" w:hAnsi="Times New Roman"/>
                <w:sz w:val="18"/>
                <w:szCs w:val="18"/>
                <w:lang w:val="sr-Cyrl-CS"/>
              </w:rPr>
              <w:t>М</w:t>
            </w:r>
            <w:r w:rsidR="00347651">
              <w:rPr>
                <w:rFonts w:ascii="Times New Roman" w:hAnsi="Times New Roman"/>
                <w:sz w:val="18"/>
                <w:szCs w:val="18"/>
                <w:lang w:val="sr-Latn-RS"/>
              </w:rPr>
              <w:t>18</w:t>
            </w:r>
            <w:r w:rsidRPr="005D3884">
              <w:rPr>
                <w:rFonts w:ascii="Times New Roman" w:hAnsi="Times New Roman"/>
                <w:sz w:val="18"/>
                <w:szCs w:val="18"/>
                <w:lang w:val="sr-Cyrl-CS"/>
              </w:rPr>
              <w:t>НМР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14:paraId="08A51DD2" w14:textId="77777777" w:rsidR="00281D8A" w:rsidRPr="005D3884" w:rsidRDefault="005D3884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D3884">
              <w:rPr>
                <w:rFonts w:ascii="Times New Roman" w:hAnsi="Times New Roman"/>
                <w:sz w:val="18"/>
                <w:szCs w:val="18"/>
                <w:lang w:val="sr-Cyrl-CS"/>
              </w:rPr>
              <w:t>Физичке основе нуклеарне магнетне резонанце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14:paraId="4175B211" w14:textId="77777777" w:rsidR="00281D8A" w:rsidRPr="005D3884" w:rsidRDefault="005D3884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D3884">
              <w:rPr>
                <w:rFonts w:ascii="Times New Roman" w:hAnsi="Times New Roman"/>
                <w:sz w:val="18"/>
                <w:szCs w:val="18"/>
              </w:rPr>
              <w:t>предавања, вежбе, ДОН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14:paraId="5B3D1988" w14:textId="0A0B261F" w:rsidR="00281D8A" w:rsidRPr="00347651" w:rsidRDefault="005D3884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5D3884">
              <w:rPr>
                <w:rFonts w:ascii="Times New Roman" w:hAnsi="Times New Roman"/>
                <w:sz w:val="18"/>
                <w:szCs w:val="18"/>
                <w:lang w:val="sr-Cyrl-CS"/>
              </w:rPr>
              <w:t>Физика</w:t>
            </w:r>
            <w:r w:rsidR="00347651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, </w:t>
            </w:r>
            <w:r w:rsidR="00347651">
              <w:rPr>
                <w:rFonts w:ascii="Times New Roman" w:hAnsi="Times New Roman"/>
                <w:sz w:val="18"/>
                <w:szCs w:val="18"/>
                <w:lang w:val="sr-Cyrl-RS"/>
              </w:rPr>
              <w:t>Мастер професор физике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52094AB3" w14:textId="3F1006F4" w:rsidR="00281D8A" w:rsidRPr="005D3884" w:rsidRDefault="005D3884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D3884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  <w:r w:rsidR="00347651">
              <w:rPr>
                <w:rFonts w:ascii="Times New Roman" w:hAnsi="Times New Roman"/>
                <w:sz w:val="18"/>
                <w:szCs w:val="18"/>
                <w:lang w:val="sr-Cyrl-CS"/>
              </w:rPr>
              <w:t>, ИАС</w:t>
            </w:r>
          </w:p>
        </w:tc>
      </w:tr>
      <w:tr w:rsidR="00281D8A" w:rsidRPr="00491993" w14:paraId="5DA7F701" w14:textId="77777777" w:rsidTr="00281D8A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5909756E" w14:textId="77777777" w:rsidR="00281D8A" w:rsidRPr="00491993" w:rsidRDefault="005D3884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7.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5AEAD5D3" w14:textId="1AAD8D91" w:rsidR="00281D8A" w:rsidRPr="005D3884" w:rsidRDefault="005D3884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D3884">
              <w:rPr>
                <w:rFonts w:ascii="Times New Roman" w:hAnsi="Times New Roman"/>
                <w:sz w:val="18"/>
                <w:szCs w:val="18"/>
              </w:rPr>
              <w:t>М</w:t>
            </w:r>
            <w:r w:rsidR="002D606D">
              <w:rPr>
                <w:rFonts w:ascii="Times New Roman" w:hAnsi="Times New Roman"/>
                <w:sz w:val="18"/>
                <w:szCs w:val="18"/>
                <w:lang w:val="sr-Cyrl-RS"/>
              </w:rPr>
              <w:t>18</w:t>
            </w:r>
            <w:r w:rsidRPr="005D3884">
              <w:rPr>
                <w:rFonts w:ascii="Times New Roman" w:hAnsi="Times New Roman"/>
                <w:sz w:val="18"/>
                <w:szCs w:val="18"/>
              </w:rPr>
              <w:t>НСБ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14:paraId="7E19E9D3" w14:textId="77777777" w:rsidR="00281D8A" w:rsidRPr="005D3884" w:rsidRDefault="005D3884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D3884">
              <w:rPr>
                <w:rFonts w:ascii="Times New Roman" w:hAnsi="Times New Roman"/>
                <w:sz w:val="18"/>
                <w:szCs w:val="18"/>
                <w:lang w:val="sr-Cyrl-CS"/>
              </w:rPr>
              <w:t>Нуклеарна сигурност и безбедност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14:paraId="432C2C41" w14:textId="77777777" w:rsidR="00281D8A" w:rsidRPr="005D3884" w:rsidRDefault="005D3884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D3884">
              <w:rPr>
                <w:rFonts w:ascii="Times New Roman" w:hAnsi="Times New Roman"/>
                <w:sz w:val="18"/>
                <w:szCs w:val="18"/>
              </w:rPr>
              <w:t>предавања, вежбе, ДОН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14:paraId="10AA82F9" w14:textId="77777777" w:rsidR="00281D8A" w:rsidRPr="005D3884" w:rsidRDefault="005D3884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D3884">
              <w:rPr>
                <w:rFonts w:ascii="Times New Roman" w:hAnsi="Times New Roman"/>
                <w:sz w:val="18"/>
                <w:szCs w:val="18"/>
                <w:lang w:val="sr-Cyrl-CS"/>
              </w:rPr>
              <w:t>Физика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786F3743" w14:textId="77777777" w:rsidR="00281D8A" w:rsidRPr="005D3884" w:rsidRDefault="005D3884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D3884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281D8A" w:rsidRPr="00491993" w14:paraId="33342718" w14:textId="77777777" w:rsidTr="00281D8A">
        <w:trPr>
          <w:trHeight w:val="284"/>
        </w:trPr>
        <w:tc>
          <w:tcPr>
            <w:tcW w:w="11129" w:type="dxa"/>
            <w:gridSpan w:val="14"/>
            <w:vAlign w:val="center"/>
          </w:tcPr>
          <w:p w14:paraId="0FBBD056" w14:textId="77777777" w:rsidR="00281D8A" w:rsidRPr="00491993" w:rsidRDefault="00281D8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281D8A" w:rsidRPr="00491993" w14:paraId="2E974E5C" w14:textId="77777777" w:rsidTr="00281D8A">
        <w:trPr>
          <w:trHeight w:val="284"/>
        </w:trPr>
        <w:tc>
          <w:tcPr>
            <w:tcW w:w="880" w:type="dxa"/>
            <w:vAlign w:val="center"/>
          </w:tcPr>
          <w:p w14:paraId="72CC91DE" w14:textId="77777777" w:rsidR="00281D8A" w:rsidRPr="00491993" w:rsidRDefault="005D3884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0249" w:type="dxa"/>
            <w:gridSpan w:val="13"/>
            <w:shd w:val="clear" w:color="auto" w:fill="auto"/>
            <w:vAlign w:val="center"/>
          </w:tcPr>
          <w:p w14:paraId="2D04DCCC" w14:textId="77777777" w:rsidR="00281D8A" w:rsidRPr="009428FE" w:rsidRDefault="009428FE" w:rsidP="009428FE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eastAsia="Calibri"/>
                <w:b w:val="0"/>
                <w:bCs w:val="0"/>
                <w:sz w:val="18"/>
                <w:szCs w:val="18"/>
              </w:rPr>
            </w:pPr>
            <w:r w:rsidRPr="009428FE">
              <w:rPr>
                <w:rFonts w:eastAsia="Calibri"/>
                <w:b w:val="0"/>
                <w:bCs w:val="0"/>
                <w:sz w:val="18"/>
                <w:szCs w:val="18"/>
                <w:lang w:val="sr-Cyrl-CS"/>
              </w:rPr>
              <w:t xml:space="preserve">Stojković, I., Todorović, N., </w:t>
            </w:r>
            <w:r w:rsidRPr="009428FE">
              <w:rPr>
                <w:rFonts w:eastAsia="Calibri"/>
                <w:b w:val="0"/>
                <w:bCs w:val="0"/>
                <w:sz w:val="18"/>
                <w:szCs w:val="18"/>
                <w:u w:val="single"/>
                <w:lang w:val="sr-Cyrl-CS"/>
              </w:rPr>
              <w:t>Nikolov, J.</w:t>
            </w:r>
            <w:r w:rsidRPr="009428FE">
              <w:rPr>
                <w:rFonts w:eastAsia="Calibri"/>
                <w:b w:val="0"/>
                <w:bCs w:val="0"/>
                <w:sz w:val="18"/>
                <w:szCs w:val="18"/>
                <w:lang w:val="sr-Cyrl-CS"/>
              </w:rPr>
              <w:t xml:space="preserve">, Vraneš, M., Papović, S., Zečević, M., </w:t>
            </w:r>
            <w:r w:rsidRPr="009428FE">
              <w:rPr>
                <w:rFonts w:eastAsia="Calibri"/>
                <w:b w:val="0"/>
                <w:bCs w:val="0"/>
                <w:sz w:val="18"/>
                <w:szCs w:val="18"/>
                <w:vertAlign w:val="superscript"/>
                <w:lang w:val="sr-Cyrl-CS"/>
              </w:rPr>
              <w:t>137</w:t>
            </w:r>
            <w:r w:rsidRPr="009428FE">
              <w:rPr>
                <w:rFonts w:eastAsia="Calibri"/>
                <w:b w:val="0"/>
                <w:bCs w:val="0"/>
                <w:sz w:val="18"/>
                <w:szCs w:val="18"/>
                <w:lang w:val="sr-Cyrl-CS"/>
              </w:rPr>
              <w:t xml:space="preserve">Cs direct measurement in water via LSC techniques, </w:t>
            </w:r>
            <w:hyperlink r:id="rId5" w:history="1">
              <w:r w:rsidRPr="009428FE">
                <w:rPr>
                  <w:rFonts w:eastAsia="Calibri"/>
                  <w:b w:val="0"/>
                  <w:iCs/>
                  <w:sz w:val="18"/>
                  <w:szCs w:val="18"/>
                  <w:lang w:val="sr-Cyrl-CS"/>
                </w:rPr>
                <w:t>Radiation Physics and Chemistry</w:t>
              </w:r>
            </w:hyperlink>
            <w:r>
              <w:rPr>
                <w:rFonts w:eastAsia="Calibri"/>
                <w:b w:val="0"/>
                <w:bCs w:val="0"/>
                <w:sz w:val="18"/>
                <w:szCs w:val="18"/>
              </w:rPr>
              <w:t xml:space="preserve">, </w:t>
            </w:r>
            <w:r w:rsidRPr="009428FE">
              <w:rPr>
                <w:rFonts w:eastAsia="Calibri"/>
                <w:b w:val="0"/>
                <w:bCs w:val="0"/>
                <w:sz w:val="18"/>
                <w:szCs w:val="18"/>
                <w:lang w:val="sr-Cyrl-CS"/>
              </w:rPr>
              <w:t>Volume 206</w:t>
            </w:r>
            <w:r>
              <w:rPr>
                <w:rFonts w:eastAsia="Calibri"/>
                <w:b w:val="0"/>
                <w:bCs w:val="0"/>
                <w:sz w:val="18"/>
                <w:szCs w:val="18"/>
              </w:rPr>
              <w:t xml:space="preserve">, </w:t>
            </w:r>
            <w:r w:rsidRPr="009428FE">
              <w:rPr>
                <w:rFonts w:eastAsia="Calibri"/>
                <w:b w:val="0"/>
                <w:bCs w:val="0"/>
                <w:sz w:val="18"/>
                <w:szCs w:val="18"/>
                <w:lang w:val="sr-Cyrl-CS"/>
              </w:rPr>
              <w:t>May 2023</w:t>
            </w:r>
            <w:r>
              <w:rPr>
                <w:rFonts w:eastAsia="Calibri"/>
                <w:b w:val="0"/>
                <w:bCs w:val="0"/>
                <w:sz w:val="18"/>
                <w:szCs w:val="18"/>
              </w:rPr>
              <w:t>,</w:t>
            </w:r>
            <w:r w:rsidRPr="009428FE">
              <w:rPr>
                <w:rFonts w:eastAsia="Calibri"/>
                <w:b w:val="0"/>
                <w:bCs w:val="0"/>
                <w:sz w:val="18"/>
                <w:szCs w:val="18"/>
                <w:lang w:val="sr-Cyrl-CS"/>
              </w:rPr>
              <w:t> Article number 110773</w:t>
            </w:r>
          </w:p>
        </w:tc>
      </w:tr>
      <w:tr w:rsidR="00281D8A" w:rsidRPr="00491993" w14:paraId="36F8B178" w14:textId="77777777" w:rsidTr="00281D8A">
        <w:trPr>
          <w:trHeight w:val="284"/>
        </w:trPr>
        <w:tc>
          <w:tcPr>
            <w:tcW w:w="880" w:type="dxa"/>
            <w:vAlign w:val="center"/>
          </w:tcPr>
          <w:p w14:paraId="7DA5E780" w14:textId="77777777" w:rsidR="00281D8A" w:rsidRPr="00491993" w:rsidRDefault="005D3884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0249" w:type="dxa"/>
            <w:gridSpan w:val="13"/>
            <w:shd w:val="clear" w:color="auto" w:fill="auto"/>
            <w:vAlign w:val="center"/>
          </w:tcPr>
          <w:p w14:paraId="60AF0FA9" w14:textId="77777777" w:rsidR="00281D8A" w:rsidRPr="00A577B6" w:rsidRDefault="00A577B6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77B6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Travar, M., </w:t>
            </w:r>
            <w:r w:rsidRPr="00A577B6">
              <w:rPr>
                <w:rFonts w:ascii="Times New Roman" w:hAnsi="Times New Roman"/>
                <w:sz w:val="18"/>
                <w:szCs w:val="18"/>
                <w:u w:val="single"/>
                <w:lang w:val="sr-Cyrl-CS"/>
              </w:rPr>
              <w:t>Nikolov, J.</w:t>
            </w:r>
            <w:r w:rsidRPr="00A577B6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Todorović, N., Vraničar, A., Völgyesi, P., Kirchknopf, P., Čeliković, I., Milanović, T., Joković, D., Detailed optimization procedure of an HPGe detector using Geant4 toolkit, </w:t>
            </w:r>
            <w:hyperlink r:id="rId6" w:history="1">
              <w:r w:rsidRPr="00A577B6">
                <w:rPr>
                  <w:rFonts w:ascii="Times New Roman" w:hAnsi="Times New Roman"/>
                  <w:sz w:val="18"/>
                  <w:szCs w:val="18"/>
                  <w:lang w:val="sr-Cyrl-CS"/>
                </w:rPr>
                <w:t>Journal of Radioanalytical and Nuclear Chemistry</w:t>
              </w:r>
            </w:hyperlink>
            <w:r w:rsidRPr="00A577B6">
              <w:rPr>
                <w:rFonts w:ascii="Times New Roman" w:hAnsi="Times New Roman"/>
                <w:sz w:val="18"/>
                <w:szCs w:val="18"/>
                <w:lang w:val="sr-Cyrl-CS"/>
              </w:rPr>
              <w:t>, Volume 332, Issue 3, Pages 817 – 828, March 2023.</w:t>
            </w:r>
          </w:p>
        </w:tc>
      </w:tr>
      <w:tr w:rsidR="00281D8A" w:rsidRPr="00491993" w14:paraId="7E3B4B7B" w14:textId="77777777" w:rsidTr="00281D8A">
        <w:trPr>
          <w:trHeight w:val="284"/>
        </w:trPr>
        <w:tc>
          <w:tcPr>
            <w:tcW w:w="880" w:type="dxa"/>
            <w:vAlign w:val="center"/>
          </w:tcPr>
          <w:p w14:paraId="7DBD11B8" w14:textId="77777777" w:rsidR="00281D8A" w:rsidRPr="00491993" w:rsidRDefault="005D3884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0249" w:type="dxa"/>
            <w:gridSpan w:val="13"/>
            <w:shd w:val="clear" w:color="auto" w:fill="auto"/>
            <w:vAlign w:val="center"/>
          </w:tcPr>
          <w:p w14:paraId="595DCAD6" w14:textId="77777777" w:rsidR="00281D8A" w:rsidRPr="009428FE" w:rsidRDefault="00A577B6" w:rsidP="00A577B6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eastAsia="Calibri"/>
                <w:b w:val="0"/>
                <w:bCs w:val="0"/>
                <w:sz w:val="18"/>
                <w:szCs w:val="18"/>
              </w:rPr>
            </w:pPr>
            <w:r w:rsidRPr="00A577B6">
              <w:rPr>
                <w:rFonts w:eastAsia="Calibri"/>
                <w:b w:val="0"/>
                <w:bCs w:val="0"/>
                <w:sz w:val="18"/>
                <w:szCs w:val="18"/>
                <w:lang w:val="sr-Cyrl-CS"/>
              </w:rPr>
              <w:t xml:space="preserve">Bogomilov M., ..., </w:t>
            </w:r>
            <w:r w:rsidRPr="009428FE">
              <w:rPr>
                <w:rFonts w:eastAsia="Calibri"/>
                <w:b w:val="0"/>
                <w:bCs w:val="0"/>
                <w:sz w:val="18"/>
                <w:szCs w:val="18"/>
                <w:u w:val="single"/>
                <w:lang w:val="sr-Cyrl-CS"/>
              </w:rPr>
              <w:t>Nikolov J.</w:t>
            </w:r>
            <w:r w:rsidRPr="00A577B6">
              <w:rPr>
                <w:rFonts w:eastAsia="Calibri"/>
                <w:b w:val="0"/>
                <w:bCs w:val="0"/>
                <w:sz w:val="18"/>
                <w:szCs w:val="18"/>
                <w:lang w:val="sr-Cyrl-CS"/>
              </w:rPr>
              <w:t>, ... MICE collaboration, Multiple Coulomb scattering of muons in lithium hydride</w:t>
            </w:r>
            <w:r w:rsidRPr="009428FE">
              <w:rPr>
                <w:rFonts w:eastAsia="Calibri"/>
                <w:b w:val="0"/>
                <w:bCs w:val="0"/>
                <w:sz w:val="18"/>
                <w:szCs w:val="18"/>
                <w:lang w:val="sr-Cyrl-CS"/>
              </w:rPr>
              <w:t xml:space="preserve">, </w:t>
            </w:r>
            <w:hyperlink r:id="rId7" w:history="1">
              <w:r w:rsidR="009428FE" w:rsidRPr="009428FE">
                <w:rPr>
                  <w:rFonts w:eastAsia="Calibri"/>
                  <w:b w:val="0"/>
                  <w:bCs w:val="0"/>
                  <w:sz w:val="18"/>
                  <w:szCs w:val="18"/>
                  <w:lang w:val="sr-Cyrl-CS"/>
                </w:rPr>
                <w:t>Physical Review D</w:t>
              </w:r>
            </w:hyperlink>
            <w:r w:rsidR="009428FE">
              <w:rPr>
                <w:rFonts w:eastAsia="Calibri"/>
                <w:b w:val="0"/>
                <w:bCs w:val="0"/>
                <w:sz w:val="18"/>
                <w:szCs w:val="18"/>
              </w:rPr>
              <w:t xml:space="preserve">, </w:t>
            </w:r>
            <w:r w:rsidR="009428FE" w:rsidRPr="009428FE">
              <w:rPr>
                <w:rFonts w:eastAsia="Calibri"/>
                <w:b w:val="0"/>
                <w:bCs w:val="0"/>
                <w:sz w:val="18"/>
                <w:szCs w:val="18"/>
                <w:lang w:val="sr-Cyrl-CS"/>
              </w:rPr>
              <w:t>Volume 106, Issue 91 November 2022 Article number 092003.</w:t>
            </w:r>
          </w:p>
        </w:tc>
      </w:tr>
      <w:tr w:rsidR="00281D8A" w:rsidRPr="00491993" w14:paraId="336E2193" w14:textId="77777777" w:rsidTr="00281D8A">
        <w:trPr>
          <w:trHeight w:val="284"/>
        </w:trPr>
        <w:tc>
          <w:tcPr>
            <w:tcW w:w="880" w:type="dxa"/>
            <w:vAlign w:val="center"/>
          </w:tcPr>
          <w:p w14:paraId="43CBA26C" w14:textId="77777777" w:rsidR="00281D8A" w:rsidRPr="00491993" w:rsidRDefault="005D3884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10249" w:type="dxa"/>
            <w:gridSpan w:val="13"/>
            <w:shd w:val="clear" w:color="auto" w:fill="auto"/>
            <w:vAlign w:val="center"/>
          </w:tcPr>
          <w:p w14:paraId="7622E312" w14:textId="77777777" w:rsidR="00281D8A" w:rsidRPr="009428FE" w:rsidRDefault="009428FE" w:rsidP="009428FE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eastAsia="Calibri"/>
                <w:b w:val="0"/>
                <w:bCs w:val="0"/>
                <w:sz w:val="18"/>
                <w:szCs w:val="18"/>
              </w:rPr>
            </w:pPr>
            <w:r w:rsidRPr="009428FE">
              <w:rPr>
                <w:rFonts w:eastAsia="Calibri"/>
                <w:b w:val="0"/>
                <w:bCs w:val="0"/>
                <w:sz w:val="18"/>
                <w:szCs w:val="18"/>
                <w:lang w:val="sr-Cyrl-CS"/>
              </w:rPr>
              <w:t xml:space="preserve">Molnar, U., </w:t>
            </w:r>
            <w:r w:rsidRPr="009428FE">
              <w:rPr>
                <w:rFonts w:eastAsia="Calibri"/>
                <w:b w:val="0"/>
                <w:bCs w:val="0"/>
                <w:sz w:val="18"/>
                <w:szCs w:val="18"/>
                <w:u w:val="single"/>
                <w:lang w:val="sr-Cyrl-CS"/>
              </w:rPr>
              <w:t>Nikolov, J.</w:t>
            </w:r>
            <w:r w:rsidRPr="009428FE">
              <w:rPr>
                <w:rFonts w:eastAsia="Calibri"/>
                <w:b w:val="0"/>
                <w:bCs w:val="0"/>
                <w:sz w:val="18"/>
                <w:szCs w:val="18"/>
                <w:lang w:val="sr-Cyrl-CS"/>
              </w:rPr>
              <w:t xml:space="preserve">, Nikolić, O., Boban, N., Subašić, V., Till, V., Diagnostic quality assessment of compressed SENSE accelerated magnetic resonance images in standard neuroimaging protocol: Choosing the right acceleration, </w:t>
            </w:r>
            <w:hyperlink r:id="rId8" w:history="1">
              <w:r w:rsidRPr="009428FE">
                <w:rPr>
                  <w:rFonts w:eastAsia="Calibri"/>
                  <w:b w:val="0"/>
                  <w:bCs w:val="0"/>
                  <w:sz w:val="18"/>
                  <w:szCs w:val="18"/>
                  <w:lang w:val="sr-Cyrl-CS"/>
                </w:rPr>
                <w:t>Physica Medica</w:t>
              </w:r>
            </w:hyperlink>
            <w:r>
              <w:rPr>
                <w:rFonts w:eastAsia="Calibri"/>
                <w:b w:val="0"/>
                <w:bCs w:val="0"/>
                <w:sz w:val="18"/>
                <w:szCs w:val="18"/>
              </w:rPr>
              <w:t xml:space="preserve">, </w:t>
            </w:r>
            <w:r w:rsidRPr="009428FE">
              <w:rPr>
                <w:rFonts w:eastAsia="Calibri"/>
                <w:b w:val="0"/>
                <w:bCs w:val="0"/>
                <w:sz w:val="18"/>
                <w:szCs w:val="18"/>
                <w:lang w:val="sr-Cyrl-CS"/>
              </w:rPr>
              <w:t xml:space="preserve">Volume 88, Pages 158 </w:t>
            </w:r>
            <w:r>
              <w:rPr>
                <w:rFonts w:eastAsia="Calibri"/>
                <w:b w:val="0"/>
                <w:bCs w:val="0"/>
                <w:sz w:val="18"/>
                <w:szCs w:val="18"/>
                <w:lang w:val="sr-Cyrl-CS"/>
              </w:rPr>
              <w:t>–</w:t>
            </w:r>
            <w:r w:rsidRPr="009428FE">
              <w:rPr>
                <w:rFonts w:eastAsia="Calibri"/>
                <w:b w:val="0"/>
                <w:bCs w:val="0"/>
                <w:sz w:val="18"/>
                <w:szCs w:val="18"/>
                <w:lang w:val="sr-Cyrl-CS"/>
              </w:rPr>
              <w:t xml:space="preserve"> 166</w:t>
            </w:r>
            <w:r>
              <w:rPr>
                <w:rFonts w:eastAsia="Calibri"/>
                <w:b w:val="0"/>
                <w:bCs w:val="0"/>
                <w:sz w:val="18"/>
                <w:szCs w:val="18"/>
              </w:rPr>
              <w:t xml:space="preserve">, </w:t>
            </w:r>
            <w:r w:rsidRPr="009428FE">
              <w:rPr>
                <w:rFonts w:eastAsia="Calibri"/>
                <w:b w:val="0"/>
                <w:bCs w:val="0"/>
                <w:sz w:val="18"/>
                <w:szCs w:val="18"/>
                <w:lang w:val="sr-Cyrl-CS"/>
              </w:rPr>
              <w:t>August 2021</w:t>
            </w:r>
          </w:p>
        </w:tc>
      </w:tr>
      <w:tr w:rsidR="00281D8A" w:rsidRPr="00491993" w14:paraId="2C9929FE" w14:textId="77777777" w:rsidTr="00281D8A">
        <w:trPr>
          <w:trHeight w:val="284"/>
        </w:trPr>
        <w:tc>
          <w:tcPr>
            <w:tcW w:w="880" w:type="dxa"/>
            <w:vAlign w:val="center"/>
          </w:tcPr>
          <w:p w14:paraId="230ADDF2" w14:textId="77777777" w:rsidR="00281D8A" w:rsidRPr="00491993" w:rsidRDefault="005D3884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10249" w:type="dxa"/>
            <w:gridSpan w:val="13"/>
            <w:shd w:val="clear" w:color="auto" w:fill="auto"/>
            <w:vAlign w:val="center"/>
          </w:tcPr>
          <w:p w14:paraId="72F142B6" w14:textId="77777777" w:rsidR="00281D8A" w:rsidRPr="006D6848" w:rsidRDefault="006D6848" w:rsidP="008037B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Travar, M., Piau, V., Göök, A., Litaize, O., </w:t>
            </w:r>
            <w:r w:rsidRPr="008037B0">
              <w:rPr>
                <w:rFonts w:ascii="Times New Roman" w:hAnsi="Times New Roman"/>
                <w:sz w:val="18"/>
                <w:szCs w:val="18"/>
                <w:u w:val="single"/>
              </w:rPr>
              <w:t>Nikolov, J.</w:t>
            </w:r>
            <w:r w:rsidR="008037B0">
              <w:rPr>
                <w:rFonts w:ascii="Times New Roman" w:hAnsi="Times New Roman"/>
                <w:sz w:val="18"/>
                <w:szCs w:val="18"/>
              </w:rPr>
              <w:t xml:space="preserve">, Oberstedt, A., </w:t>
            </w:r>
            <w:r w:rsidRPr="006D6848">
              <w:rPr>
                <w:rFonts w:ascii="Times New Roman" w:hAnsi="Times New Roman"/>
                <w:sz w:val="18"/>
                <w:szCs w:val="18"/>
              </w:rPr>
              <w:t>Oberstedt,</w:t>
            </w:r>
            <w:r w:rsidR="008037B0">
              <w:rPr>
                <w:rFonts w:ascii="Times New Roman" w:hAnsi="Times New Roman"/>
                <w:sz w:val="18"/>
                <w:szCs w:val="18"/>
              </w:rPr>
              <w:t xml:space="preserve"> S., Enders, J., Peck, M., Geerts, W., </w:t>
            </w:r>
            <w:r w:rsidRPr="006D6848">
              <w:rPr>
                <w:rFonts w:ascii="Times New Roman" w:hAnsi="Times New Roman"/>
                <w:sz w:val="18"/>
                <w:szCs w:val="18"/>
              </w:rPr>
              <w:t xml:space="preserve">Vidali, M., Experimental information on mass- and TKE-dependence of the prompt fission γ-ray multiplicity, </w:t>
            </w:r>
            <w:hyperlink r:id="rId9" w:history="1">
              <w:r w:rsidR="008037B0" w:rsidRPr="008037B0">
                <w:rPr>
                  <w:rFonts w:ascii="Times New Roman" w:hAnsi="Times New Roman"/>
                  <w:iCs/>
                  <w:sz w:val="18"/>
                  <w:szCs w:val="18"/>
                </w:rPr>
                <w:t>Physics Letters, Section B: Nuclear, Elementary Particle and High-Energy Physics</w:t>
              </w:r>
            </w:hyperlink>
            <w:r w:rsidR="008037B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8037B0" w:rsidRPr="008037B0">
              <w:rPr>
                <w:rFonts w:ascii="Times New Roman" w:hAnsi="Times New Roman"/>
                <w:sz w:val="18"/>
                <w:szCs w:val="18"/>
              </w:rPr>
              <w:t>Volume 817</w:t>
            </w:r>
            <w:r w:rsidR="008037B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8037B0" w:rsidRPr="008037B0">
              <w:rPr>
                <w:rFonts w:ascii="Times New Roman" w:hAnsi="Times New Roman"/>
                <w:sz w:val="18"/>
                <w:szCs w:val="18"/>
              </w:rPr>
              <w:t>10 June 2021</w:t>
            </w:r>
            <w:r w:rsidR="008037B0">
              <w:rPr>
                <w:rFonts w:ascii="Times New Roman" w:hAnsi="Times New Roman"/>
                <w:sz w:val="18"/>
                <w:szCs w:val="18"/>
              </w:rPr>
              <w:t>,</w:t>
            </w:r>
            <w:r w:rsidR="008037B0" w:rsidRPr="008037B0">
              <w:rPr>
                <w:rFonts w:ascii="Times New Roman" w:hAnsi="Times New Roman"/>
                <w:sz w:val="18"/>
                <w:szCs w:val="18"/>
              </w:rPr>
              <w:t> Article number 136293</w:t>
            </w:r>
          </w:p>
        </w:tc>
      </w:tr>
      <w:tr w:rsidR="00281D8A" w:rsidRPr="00491993" w14:paraId="62729AAB" w14:textId="77777777" w:rsidTr="00281D8A">
        <w:trPr>
          <w:trHeight w:val="284"/>
        </w:trPr>
        <w:tc>
          <w:tcPr>
            <w:tcW w:w="880" w:type="dxa"/>
            <w:vAlign w:val="center"/>
          </w:tcPr>
          <w:p w14:paraId="0AECC214" w14:textId="77777777" w:rsidR="00281D8A" w:rsidRPr="00491993" w:rsidRDefault="005D3884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10249" w:type="dxa"/>
            <w:gridSpan w:val="13"/>
            <w:shd w:val="clear" w:color="auto" w:fill="auto"/>
            <w:vAlign w:val="center"/>
          </w:tcPr>
          <w:p w14:paraId="37DE33B6" w14:textId="77777777" w:rsidR="00281D8A" w:rsidRPr="00BF461D" w:rsidRDefault="00EA30E3" w:rsidP="00BF461D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BF461D">
              <w:rPr>
                <w:rFonts w:ascii="Times New Roman" w:hAnsi="Times New Roman"/>
                <w:sz w:val="18"/>
                <w:szCs w:val="18"/>
              </w:rPr>
              <w:t xml:space="preserve">Todorović, N., </w:t>
            </w:r>
            <w:r w:rsidRPr="00BF461D">
              <w:rPr>
                <w:rFonts w:ascii="Times New Roman" w:hAnsi="Times New Roman"/>
                <w:sz w:val="18"/>
                <w:szCs w:val="18"/>
                <w:u w:val="single"/>
              </w:rPr>
              <w:t>Nikolov, J.</w:t>
            </w:r>
            <w:r w:rsidRPr="00BF461D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BF461D" w:rsidRPr="00BF461D">
              <w:rPr>
                <w:rFonts w:ascii="Times New Roman" w:hAnsi="Times New Roman"/>
                <w:sz w:val="18"/>
                <w:szCs w:val="18"/>
              </w:rPr>
              <w:t xml:space="preserve">Radionuclides: Properties, Behavior and Potential Health Effects, </w:t>
            </w:r>
            <w:r w:rsidR="00BF461D">
              <w:rPr>
                <w:rFonts w:ascii="Times New Roman" w:hAnsi="Times New Roman"/>
                <w:sz w:val="18"/>
                <w:szCs w:val="18"/>
              </w:rPr>
              <w:t xml:space="preserve">Book, </w:t>
            </w:r>
            <w:r w:rsidR="00BF461D" w:rsidRPr="00BF461D">
              <w:rPr>
                <w:rFonts w:ascii="Times New Roman" w:hAnsi="Times New Roman"/>
                <w:sz w:val="18"/>
                <w:szCs w:val="18"/>
              </w:rPr>
              <w:t xml:space="preserve">Pages 1 </w:t>
            </w:r>
            <w:r w:rsidR="00BF461D">
              <w:rPr>
                <w:rFonts w:ascii="Times New Roman" w:hAnsi="Times New Roman"/>
                <w:sz w:val="18"/>
                <w:szCs w:val="18"/>
              </w:rPr>
              <w:t>–</w:t>
            </w:r>
            <w:r w:rsidR="00BF461D" w:rsidRPr="00BF461D">
              <w:rPr>
                <w:rFonts w:ascii="Times New Roman" w:hAnsi="Times New Roman"/>
                <w:sz w:val="18"/>
                <w:szCs w:val="18"/>
              </w:rPr>
              <w:t xml:space="preserve"> 345</w:t>
            </w:r>
            <w:r w:rsidR="00BF461D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BF461D" w:rsidRPr="00BF461D">
              <w:rPr>
                <w:rFonts w:ascii="Times New Roman" w:hAnsi="Times New Roman"/>
                <w:sz w:val="18"/>
                <w:szCs w:val="18"/>
              </w:rPr>
              <w:t>1 January 2020</w:t>
            </w:r>
            <w:r w:rsidR="00BF461D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BF461D" w:rsidRPr="00BF461D">
              <w:rPr>
                <w:rFonts w:ascii="Times New Roman" w:hAnsi="Times New Roman"/>
                <w:sz w:val="18"/>
                <w:szCs w:val="18"/>
              </w:rPr>
              <w:t>ISBN</w:t>
            </w:r>
            <w:r w:rsidR="00BF46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F461D" w:rsidRPr="00BF461D">
              <w:rPr>
                <w:rFonts w:ascii="Times New Roman" w:hAnsi="Times New Roman"/>
                <w:sz w:val="18"/>
                <w:szCs w:val="18"/>
              </w:rPr>
              <w:t>978-153617380-2, 978-153617379-6</w:t>
            </w:r>
            <w:r w:rsidR="00BF461D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AA39E4" w:rsidRPr="00491993" w14:paraId="4FE58522" w14:textId="77777777" w:rsidTr="00281D8A">
        <w:trPr>
          <w:trHeight w:val="284"/>
        </w:trPr>
        <w:tc>
          <w:tcPr>
            <w:tcW w:w="880" w:type="dxa"/>
            <w:vAlign w:val="center"/>
          </w:tcPr>
          <w:p w14:paraId="61A46BE2" w14:textId="77777777" w:rsidR="00AA39E4" w:rsidRDefault="00AA39E4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0249" w:type="dxa"/>
            <w:gridSpan w:val="13"/>
            <w:shd w:val="clear" w:color="auto" w:fill="auto"/>
            <w:vAlign w:val="center"/>
          </w:tcPr>
          <w:p w14:paraId="7BCBAE2A" w14:textId="77777777" w:rsidR="00AA39E4" w:rsidRPr="00BF461D" w:rsidRDefault="00AA39E4" w:rsidP="00BF461D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AA39E4">
              <w:rPr>
                <w:rFonts w:ascii="Times New Roman" w:hAnsi="Times New Roman"/>
                <w:sz w:val="18"/>
                <w:szCs w:val="18"/>
              </w:rPr>
              <w:t xml:space="preserve">Bogomilov M., ..., </w:t>
            </w:r>
            <w:r w:rsidRPr="00AA39E4">
              <w:rPr>
                <w:rFonts w:ascii="Times New Roman" w:hAnsi="Times New Roman"/>
                <w:sz w:val="18"/>
                <w:szCs w:val="18"/>
                <w:u w:val="single"/>
              </w:rPr>
              <w:t>Nikolov J.</w:t>
            </w:r>
            <w:r w:rsidRPr="00AA39E4">
              <w:rPr>
                <w:rFonts w:ascii="Times New Roman" w:hAnsi="Times New Roman"/>
                <w:sz w:val="18"/>
                <w:szCs w:val="18"/>
              </w:rPr>
              <w:t xml:space="preserve">, ... MICE collaboration, Demonstration of cooling by the Muon Ionization Cooling Experiment, </w:t>
            </w:r>
            <w:hyperlink r:id="rId10" w:history="1">
              <w:r w:rsidRPr="00AA39E4">
                <w:rPr>
                  <w:rFonts w:ascii="Times New Roman" w:hAnsi="Times New Roman"/>
                  <w:sz w:val="18"/>
                  <w:szCs w:val="18"/>
                </w:rPr>
                <w:t>Nature</w:t>
              </w:r>
            </w:hyperlink>
            <w:r w:rsidRPr="00AA39E4">
              <w:rPr>
                <w:rFonts w:ascii="Times New Roman" w:hAnsi="Times New Roman"/>
                <w:sz w:val="18"/>
                <w:szCs w:val="18"/>
              </w:rPr>
              <w:t>, Volume 578, Issue 7793, Pages 53 – 596, February 2020</w:t>
            </w:r>
          </w:p>
        </w:tc>
      </w:tr>
      <w:tr w:rsidR="00281D8A" w:rsidRPr="00491993" w14:paraId="10AA4CD8" w14:textId="77777777" w:rsidTr="00281D8A">
        <w:trPr>
          <w:trHeight w:val="284"/>
        </w:trPr>
        <w:tc>
          <w:tcPr>
            <w:tcW w:w="880" w:type="dxa"/>
            <w:vAlign w:val="center"/>
          </w:tcPr>
          <w:p w14:paraId="33313734" w14:textId="77777777" w:rsidR="00281D8A" w:rsidRPr="00491993" w:rsidRDefault="00AA39E4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5D3884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249" w:type="dxa"/>
            <w:gridSpan w:val="13"/>
            <w:shd w:val="clear" w:color="auto" w:fill="auto"/>
            <w:vAlign w:val="center"/>
          </w:tcPr>
          <w:p w14:paraId="021F952B" w14:textId="77777777" w:rsidR="00281D8A" w:rsidRPr="00B90769" w:rsidRDefault="00B9076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90769">
              <w:rPr>
                <w:rFonts w:ascii="Times New Roman" w:hAnsi="Times New Roman"/>
                <w:sz w:val="18"/>
                <w:szCs w:val="18"/>
              </w:rPr>
              <w:t xml:space="preserve">Apostol, A., Zsigrai, J., Bagi, J., Brandis, M., </w:t>
            </w:r>
            <w:r w:rsidRPr="00B90769">
              <w:rPr>
                <w:rFonts w:ascii="Times New Roman" w:hAnsi="Times New Roman"/>
                <w:sz w:val="18"/>
                <w:szCs w:val="18"/>
                <w:u w:val="single"/>
              </w:rPr>
              <w:t>Nikolov, J.</w:t>
            </w:r>
            <w:r w:rsidRPr="00B90769">
              <w:rPr>
                <w:rFonts w:ascii="Times New Roman" w:hAnsi="Times New Roman"/>
                <w:sz w:val="18"/>
                <w:szCs w:val="18"/>
              </w:rPr>
              <w:t xml:space="preserve">, Mayer, K., Characterization of californium sources by gamma spectrometry: relevance for nuclear forensics, </w:t>
            </w:r>
            <w:hyperlink r:id="rId11" w:history="1">
              <w:r w:rsidRPr="00B90769">
                <w:rPr>
                  <w:rFonts w:ascii="Times New Roman" w:hAnsi="Times New Roman"/>
                  <w:iCs/>
                  <w:sz w:val="18"/>
                  <w:szCs w:val="18"/>
                </w:rPr>
                <w:t>Journal of Radioanalytical and Nuclear Chemistry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B90769">
              <w:rPr>
                <w:rFonts w:ascii="Times New Roman" w:hAnsi="Times New Roman"/>
                <w:sz w:val="18"/>
                <w:szCs w:val="18"/>
              </w:rPr>
              <w:t xml:space="preserve">Volume 321, Issue 2, Pages 405 </w:t>
            </w:r>
            <w:r>
              <w:rPr>
                <w:rFonts w:ascii="Times New Roman" w:hAnsi="Times New Roman"/>
                <w:sz w:val="18"/>
                <w:szCs w:val="18"/>
              </w:rPr>
              <w:t>–</w:t>
            </w:r>
            <w:r w:rsidRPr="00B90769">
              <w:rPr>
                <w:rFonts w:ascii="Times New Roman" w:hAnsi="Times New Roman"/>
                <w:sz w:val="18"/>
                <w:szCs w:val="18"/>
              </w:rPr>
              <w:t xml:space="preserve"> 412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B90769">
              <w:rPr>
                <w:rFonts w:ascii="Times New Roman" w:hAnsi="Times New Roman"/>
                <w:sz w:val="18"/>
                <w:szCs w:val="18"/>
              </w:rPr>
              <w:t>15 August 2019</w:t>
            </w:r>
          </w:p>
        </w:tc>
      </w:tr>
      <w:tr w:rsidR="00281D8A" w:rsidRPr="00491993" w14:paraId="4F25CCC9" w14:textId="77777777" w:rsidTr="00281D8A">
        <w:trPr>
          <w:trHeight w:val="284"/>
        </w:trPr>
        <w:tc>
          <w:tcPr>
            <w:tcW w:w="880" w:type="dxa"/>
            <w:vAlign w:val="center"/>
          </w:tcPr>
          <w:p w14:paraId="7052B31D" w14:textId="77777777" w:rsidR="00281D8A" w:rsidRPr="00491993" w:rsidRDefault="005D3884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9.</w:t>
            </w:r>
          </w:p>
        </w:tc>
        <w:tc>
          <w:tcPr>
            <w:tcW w:w="10249" w:type="dxa"/>
            <w:gridSpan w:val="13"/>
            <w:shd w:val="clear" w:color="auto" w:fill="auto"/>
            <w:vAlign w:val="center"/>
          </w:tcPr>
          <w:p w14:paraId="2FAE5CAB" w14:textId="77777777" w:rsidR="00281D8A" w:rsidRPr="00491993" w:rsidRDefault="00EA30E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30E3">
              <w:rPr>
                <w:rFonts w:ascii="Times New Roman" w:hAnsi="Times New Roman"/>
                <w:sz w:val="18"/>
                <w:szCs w:val="18"/>
                <w:u w:val="single"/>
              </w:rPr>
              <w:t>Nikolov, J.</w:t>
            </w:r>
            <w:r w:rsidRPr="00EA30E3">
              <w:rPr>
                <w:rFonts w:ascii="Times New Roman" w:hAnsi="Times New Roman"/>
                <w:sz w:val="18"/>
                <w:szCs w:val="18"/>
              </w:rPr>
              <w:t>, Forkapić, S., Hansman, J., Bikit, I., Vesković, M., Todorović, N., Mrđa, D., Bikit, K., Natural radioactivity around former uranium mine, Gabrovnica in Eastern Serbia</w:t>
            </w:r>
            <w:r w:rsidR="000F034B">
              <w:rPr>
                <w:rFonts w:ascii="Times New Roman" w:hAnsi="Times New Roman"/>
                <w:sz w:val="18"/>
                <w:szCs w:val="18"/>
              </w:rPr>
              <w:t>, Jour.</w:t>
            </w:r>
            <w:r w:rsidRPr="00EA30E3">
              <w:rPr>
                <w:rFonts w:ascii="Times New Roman" w:hAnsi="Times New Roman"/>
                <w:sz w:val="18"/>
                <w:szCs w:val="18"/>
              </w:rPr>
              <w:t xml:space="preserve"> of Radioanalytical and Nuclear Chemistry, Volume 302, Issue 1, 2014, Pages 477-482.</w:t>
            </w:r>
          </w:p>
        </w:tc>
      </w:tr>
      <w:tr w:rsidR="00281D8A" w:rsidRPr="00491993" w14:paraId="3B2BA55A" w14:textId="77777777" w:rsidTr="00281D8A">
        <w:trPr>
          <w:trHeight w:val="284"/>
        </w:trPr>
        <w:tc>
          <w:tcPr>
            <w:tcW w:w="880" w:type="dxa"/>
            <w:vAlign w:val="center"/>
          </w:tcPr>
          <w:p w14:paraId="782E0B7D" w14:textId="77777777" w:rsidR="00281D8A" w:rsidRPr="00491993" w:rsidRDefault="005D3884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10.</w:t>
            </w:r>
          </w:p>
        </w:tc>
        <w:tc>
          <w:tcPr>
            <w:tcW w:w="10249" w:type="dxa"/>
            <w:gridSpan w:val="13"/>
            <w:shd w:val="clear" w:color="auto" w:fill="auto"/>
            <w:vAlign w:val="center"/>
          </w:tcPr>
          <w:p w14:paraId="197BBDC3" w14:textId="77777777" w:rsidR="00281D8A" w:rsidRPr="00491993" w:rsidRDefault="00A577B6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77B6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Muto, S., Stone, N.J., Bingham, C.R., Stone, J.R., Walker, P.M., Audi, G., Gaulard, C., Köster, U., </w:t>
            </w:r>
            <w:r w:rsidRPr="00A577B6">
              <w:rPr>
                <w:rFonts w:ascii="Times New Roman" w:hAnsi="Times New Roman"/>
                <w:sz w:val="18"/>
                <w:szCs w:val="18"/>
                <w:u w:val="single"/>
                <w:lang w:val="sr-Cyrl-CS"/>
              </w:rPr>
              <w:t>Nikolov, J.</w:t>
            </w:r>
            <w:r w:rsidRPr="00A577B6">
              <w:rPr>
                <w:rFonts w:ascii="Times New Roman" w:hAnsi="Times New Roman"/>
                <w:sz w:val="18"/>
                <w:szCs w:val="18"/>
                <w:lang w:val="sr-Cyrl-CS"/>
              </w:rPr>
              <w:t>, Nishimura, K., Ohtsubo, T., Podolyak, Z., Risegari, L., Simpson, G.S., Veskovic, M., Walters, W.B., Magnetic properties of Hf 177 and Hf 180 in the strong-coupling deformed model, Physical Review C - Nuclear Physics, Volume 89, Issue 4, 7 April 2014, Article number 044309.</w:t>
            </w:r>
          </w:p>
        </w:tc>
      </w:tr>
      <w:tr w:rsidR="00281D8A" w:rsidRPr="00491993" w14:paraId="23951B13" w14:textId="77777777" w:rsidTr="00281D8A">
        <w:trPr>
          <w:trHeight w:val="284"/>
        </w:trPr>
        <w:tc>
          <w:tcPr>
            <w:tcW w:w="11129" w:type="dxa"/>
            <w:gridSpan w:val="14"/>
            <w:vAlign w:val="center"/>
          </w:tcPr>
          <w:p w14:paraId="14733A6D" w14:textId="77777777" w:rsidR="00281D8A" w:rsidRPr="00491993" w:rsidRDefault="00281D8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81D8A" w:rsidRPr="00491993" w14:paraId="39E69AF9" w14:textId="77777777" w:rsidTr="00281D8A">
        <w:trPr>
          <w:trHeight w:val="427"/>
        </w:trPr>
        <w:tc>
          <w:tcPr>
            <w:tcW w:w="4803" w:type="dxa"/>
            <w:gridSpan w:val="6"/>
            <w:vAlign w:val="center"/>
          </w:tcPr>
          <w:p w14:paraId="2A3C7993" w14:textId="77777777" w:rsidR="00281D8A" w:rsidRPr="00491993" w:rsidRDefault="00281D8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6326" w:type="dxa"/>
            <w:gridSpan w:val="8"/>
            <w:vAlign w:val="center"/>
          </w:tcPr>
          <w:p w14:paraId="6D10D5CA" w14:textId="77777777" w:rsidR="00281D8A" w:rsidRPr="005D3884" w:rsidRDefault="005D3884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745, без аутоцитата 595 (SCOPUS 27/04/2023)</w:t>
            </w:r>
          </w:p>
        </w:tc>
      </w:tr>
      <w:tr w:rsidR="00281D8A" w:rsidRPr="00491993" w14:paraId="00411D1B" w14:textId="77777777" w:rsidTr="00281D8A">
        <w:trPr>
          <w:trHeight w:val="284"/>
        </w:trPr>
        <w:tc>
          <w:tcPr>
            <w:tcW w:w="4803" w:type="dxa"/>
            <w:gridSpan w:val="6"/>
            <w:vAlign w:val="center"/>
          </w:tcPr>
          <w:p w14:paraId="5ED40E35" w14:textId="77777777" w:rsidR="00281D8A" w:rsidRPr="00491993" w:rsidRDefault="00281D8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6326" w:type="dxa"/>
            <w:gridSpan w:val="8"/>
            <w:vAlign w:val="center"/>
          </w:tcPr>
          <w:p w14:paraId="0831F999" w14:textId="77777777" w:rsidR="00281D8A" w:rsidRPr="005D3884" w:rsidRDefault="005D3884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 (SCOPUS 27/04/2023)</w:t>
            </w:r>
          </w:p>
        </w:tc>
      </w:tr>
      <w:tr w:rsidR="00281D8A" w:rsidRPr="00491993" w14:paraId="27EE55CD" w14:textId="77777777" w:rsidTr="00281D8A">
        <w:trPr>
          <w:trHeight w:val="278"/>
        </w:trPr>
        <w:tc>
          <w:tcPr>
            <w:tcW w:w="4803" w:type="dxa"/>
            <w:gridSpan w:val="6"/>
            <w:vAlign w:val="center"/>
          </w:tcPr>
          <w:p w14:paraId="5D0642F7" w14:textId="77777777" w:rsidR="00281D8A" w:rsidRPr="00491993" w:rsidRDefault="00281D8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2049" w:type="dxa"/>
            <w:gridSpan w:val="4"/>
            <w:vAlign w:val="center"/>
          </w:tcPr>
          <w:p w14:paraId="5443D360" w14:textId="77777777" w:rsidR="00281D8A" w:rsidRPr="00491993" w:rsidRDefault="00281D8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5D388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  <w:tc>
          <w:tcPr>
            <w:tcW w:w="4277" w:type="dxa"/>
            <w:gridSpan w:val="4"/>
            <w:vAlign w:val="center"/>
          </w:tcPr>
          <w:p w14:paraId="4910E357" w14:textId="77777777" w:rsidR="00281D8A" w:rsidRPr="00491993" w:rsidRDefault="00281D8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5D388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3</w:t>
            </w:r>
          </w:p>
        </w:tc>
      </w:tr>
      <w:tr w:rsidR="00281D8A" w:rsidRPr="00491993" w14:paraId="6BF8A354" w14:textId="77777777" w:rsidTr="00281D8A">
        <w:trPr>
          <w:trHeight w:val="284"/>
        </w:trPr>
        <w:tc>
          <w:tcPr>
            <w:tcW w:w="2559" w:type="dxa"/>
            <w:gridSpan w:val="3"/>
            <w:vAlign w:val="center"/>
          </w:tcPr>
          <w:p w14:paraId="7D5E611A" w14:textId="77777777" w:rsidR="00281D8A" w:rsidRPr="00491993" w:rsidRDefault="00281D8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570" w:type="dxa"/>
            <w:gridSpan w:val="11"/>
            <w:vAlign w:val="center"/>
          </w:tcPr>
          <w:p w14:paraId="28C0152A" w14:textId="77777777" w:rsidR="00281D8A" w:rsidRPr="000F034B" w:rsidRDefault="005D3884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F034B">
              <w:rPr>
                <w:rFonts w:ascii="Times New Roman" w:hAnsi="Times New Roman"/>
                <w:sz w:val="18"/>
                <w:szCs w:val="18"/>
              </w:rPr>
              <w:t>ISOLDE колаборација CERN, Швајцарска; POLAREX колаборација, Универзитет у Орсеју, Француска; ICTP, Tрст, Италија</w:t>
            </w:r>
          </w:p>
        </w:tc>
      </w:tr>
      <w:tr w:rsidR="00281D8A" w:rsidRPr="00491993" w14:paraId="306F9E63" w14:textId="77777777" w:rsidTr="00281D8A">
        <w:trPr>
          <w:trHeight w:val="284"/>
        </w:trPr>
        <w:tc>
          <w:tcPr>
            <w:tcW w:w="11129" w:type="dxa"/>
            <w:gridSpan w:val="14"/>
            <w:vAlign w:val="center"/>
          </w:tcPr>
          <w:p w14:paraId="3C9EBAC3" w14:textId="77777777" w:rsidR="00281D8A" w:rsidRPr="00491993" w:rsidRDefault="00281D8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14:paraId="451C03BF" w14:textId="77777777" w:rsidR="00930BC8" w:rsidRPr="00491993" w:rsidRDefault="00930BC8" w:rsidP="000F034B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930BC8" w:rsidRPr="00491993" w:rsidSect="00091876">
      <w:pgSz w:w="11906" w:h="16838" w:code="9"/>
      <w:pgMar w:top="397" w:right="397" w:bottom="397" w:left="3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A67221"/>
    <w:multiLevelType w:val="multilevel"/>
    <w:tmpl w:val="6EB8E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43904163">
    <w:abstractNumId w:val="1"/>
  </w:num>
  <w:num w:numId="2" w16cid:durableId="653333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ewtLA0Mja0MDGzNDJS0lEKTi0uzszPAykwrAUATLDhnSwAAAA="/>
  </w:docVars>
  <w:rsids>
    <w:rsidRoot w:val="00930BC8"/>
    <w:rsid w:val="00091876"/>
    <w:rsid w:val="000F034B"/>
    <w:rsid w:val="00281D8A"/>
    <w:rsid w:val="002D606D"/>
    <w:rsid w:val="00347651"/>
    <w:rsid w:val="003F1245"/>
    <w:rsid w:val="005D2290"/>
    <w:rsid w:val="005D3884"/>
    <w:rsid w:val="006D6848"/>
    <w:rsid w:val="007646E6"/>
    <w:rsid w:val="008037B0"/>
    <w:rsid w:val="00930BC8"/>
    <w:rsid w:val="009428FE"/>
    <w:rsid w:val="00A577B6"/>
    <w:rsid w:val="00AA39E4"/>
    <w:rsid w:val="00AF68A7"/>
    <w:rsid w:val="00B90769"/>
    <w:rsid w:val="00BE1BE7"/>
    <w:rsid w:val="00BE33C6"/>
    <w:rsid w:val="00BF461D"/>
    <w:rsid w:val="00D23319"/>
    <w:rsid w:val="00DF049F"/>
    <w:rsid w:val="00EA30E3"/>
    <w:rsid w:val="00EC7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6311F7"/>
  <w15:docId w15:val="{9A69E2D6-C4BF-478D-A844-C4FCF8701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0BC8"/>
    <w:pPr>
      <w:spacing w:after="0" w:line="240" w:lineRule="auto"/>
    </w:pPr>
    <w:rPr>
      <w:rFonts w:ascii="Calibri" w:eastAsia="Calibri" w:hAnsi="Calibri" w:cs="Times New Roman"/>
      <w:kern w:val="0"/>
    </w:rPr>
  </w:style>
  <w:style w:type="paragraph" w:styleId="Heading2">
    <w:name w:val="heading 2"/>
    <w:basedOn w:val="Normal"/>
    <w:link w:val="Heading2Char"/>
    <w:uiPriority w:val="9"/>
    <w:qFormat/>
    <w:rsid w:val="00A577B6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ypography004a95">
    <w:name w:val="typography_004a95"/>
    <w:basedOn w:val="DefaultParagraphFont"/>
    <w:rsid w:val="00A577B6"/>
  </w:style>
  <w:style w:type="character" w:styleId="Emphasis">
    <w:name w:val="Emphasis"/>
    <w:basedOn w:val="DefaultParagraphFont"/>
    <w:uiPriority w:val="20"/>
    <w:qFormat/>
    <w:rsid w:val="00A577B6"/>
    <w:rPr>
      <w:i/>
      <w:iCs/>
    </w:rPr>
  </w:style>
  <w:style w:type="character" w:customStyle="1" w:styleId="author-module28u4a">
    <w:name w:val="author-module__28u4a"/>
    <w:basedOn w:val="DefaultParagraphFont"/>
    <w:rsid w:val="00A577B6"/>
  </w:style>
  <w:style w:type="character" w:customStyle="1" w:styleId="Heading2Char">
    <w:name w:val="Heading 2 Char"/>
    <w:basedOn w:val="DefaultParagraphFont"/>
    <w:link w:val="Heading2"/>
    <w:uiPriority w:val="9"/>
    <w:rsid w:val="00A577B6"/>
    <w:rPr>
      <w:rFonts w:ascii="Times New Roman" w:eastAsia="Times New Roman" w:hAnsi="Times New Roman" w:cs="Times New Roman"/>
      <w:b/>
      <w:bCs/>
      <w:kern w:val="0"/>
      <w:sz w:val="36"/>
      <w:szCs w:val="36"/>
    </w:rPr>
  </w:style>
  <w:style w:type="character" w:customStyle="1" w:styleId="highlight-module1p2so">
    <w:name w:val="highlight-module__1p2so"/>
    <w:basedOn w:val="DefaultParagraphFont"/>
    <w:rsid w:val="00A577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54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javascript:void(0)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void(0)" TargetMode="External"/><Relationship Id="rId11" Type="http://schemas.openxmlformats.org/officeDocument/2006/relationships/hyperlink" Target="javascript:void(0)" TargetMode="External"/><Relationship Id="rId5" Type="http://schemas.openxmlformats.org/officeDocument/2006/relationships/hyperlink" Target="javascript:void(0)" TargetMode="External"/><Relationship Id="rId10" Type="http://schemas.openxmlformats.org/officeDocument/2006/relationships/hyperlink" Target="javascript:void(0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void(0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Savic</dc:creator>
  <cp:lastModifiedBy>Fedor Skuban</cp:lastModifiedBy>
  <cp:revision>4</cp:revision>
  <dcterms:created xsi:type="dcterms:W3CDTF">2023-04-27T21:09:00Z</dcterms:created>
  <dcterms:modified xsi:type="dcterms:W3CDTF">2023-04-28T09:19:00Z</dcterms:modified>
</cp:coreProperties>
</file>