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6C" w:rsidRDefault="0021456C" w:rsidP="0021456C">
      <w:pPr>
        <w:tabs>
          <w:tab w:val="left" w:pos="567"/>
        </w:tabs>
        <w:spacing w:after="60"/>
        <w:jc w:val="both"/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4"/>
        <w:gridCol w:w="1116"/>
        <w:gridCol w:w="143"/>
        <w:gridCol w:w="1002"/>
        <w:gridCol w:w="934"/>
        <w:gridCol w:w="320"/>
        <w:gridCol w:w="1741"/>
        <w:gridCol w:w="162"/>
        <w:gridCol w:w="1464"/>
        <w:gridCol w:w="1955"/>
      </w:tblGrid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9567A" w:rsidRDefault="0069567A" w:rsidP="00111360">
            <w:pPr>
              <w:tabs>
                <w:tab w:val="left" w:pos="567"/>
              </w:tabs>
              <w:spacing w:after="60"/>
            </w:pPr>
            <w:r>
              <w:t>Дејан Орчић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Звање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111360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>
              <w:rPr>
                <w:color w:val="000000" w:themeColor="text1"/>
              </w:rPr>
              <w:t>B</w:t>
            </w:r>
            <w:r w:rsidR="00540BF1" w:rsidRPr="00F938B6">
              <w:rPr>
                <w:color w:val="000000" w:themeColor="text1"/>
              </w:rPr>
              <w:t>анредни професор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F938B6" w:rsidRDefault="00F938B6" w:rsidP="00F938B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F938B6">
              <w:rPr>
                <w:color w:val="000000" w:themeColor="text1"/>
              </w:rPr>
              <w:t>Универзитет у Новом Саду, Природно-математички факултет,  01.10.2007.</w:t>
            </w:r>
          </w:p>
        </w:tc>
      </w:tr>
      <w:tr w:rsidR="002225C9" w:rsidRPr="005E671A" w:rsidTr="00CA0D7E">
        <w:trPr>
          <w:trHeight w:val="227"/>
        </w:trPr>
        <w:tc>
          <w:tcPr>
            <w:tcW w:w="4146" w:type="dxa"/>
            <w:gridSpan w:val="7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22" w:type="dxa"/>
            <w:gridSpan w:val="4"/>
            <w:vAlign w:val="center"/>
          </w:tcPr>
          <w:p w:rsidR="002225C9" w:rsidRPr="006C0359" w:rsidRDefault="006C0359" w:rsidP="00C379C6">
            <w:pPr>
              <w:tabs>
                <w:tab w:val="left" w:pos="567"/>
              </w:tabs>
              <w:spacing w:after="60"/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Академска каријера</w:t>
            </w:r>
          </w:p>
        </w:tc>
      </w:tr>
      <w:tr w:rsidR="002225C9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1002" w:type="dxa"/>
            <w:vAlign w:val="center"/>
          </w:tcPr>
          <w:p w:rsidR="002225C9" w:rsidRPr="00924106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 xml:space="preserve">Година 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Институција </w:t>
            </w:r>
          </w:p>
        </w:tc>
        <w:tc>
          <w:tcPr>
            <w:tcW w:w="1955" w:type="dxa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 xml:space="preserve">Област 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Избор у звање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24106">
              <w:rPr>
                <w:color w:val="000000" w:themeColor="text1"/>
                <w:lang w:val="sr-Cyrl-CS"/>
              </w:rPr>
              <w:t>2016.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EB19A1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Докторат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2010.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627D10" w:rsidRPr="005E671A" w:rsidTr="00627D10">
        <w:trPr>
          <w:trHeight w:val="227"/>
        </w:trPr>
        <w:tc>
          <w:tcPr>
            <w:tcW w:w="1890" w:type="dxa"/>
            <w:gridSpan w:val="4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Диплома</w:t>
            </w:r>
          </w:p>
        </w:tc>
        <w:tc>
          <w:tcPr>
            <w:tcW w:w="1002" w:type="dxa"/>
            <w:vAlign w:val="center"/>
          </w:tcPr>
          <w:p w:rsidR="00627D10" w:rsidRPr="00924106" w:rsidRDefault="00627D10" w:rsidP="00D1202B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24106">
              <w:rPr>
                <w:color w:val="000000" w:themeColor="text1"/>
              </w:rPr>
              <w:t>200</w:t>
            </w:r>
            <w:r>
              <w:rPr>
                <w:color w:val="000000" w:themeColor="text1"/>
                <w:lang w:val="en-US"/>
              </w:rPr>
              <w:t>3</w:t>
            </w:r>
            <w:bookmarkStart w:id="0" w:name="_GoBack"/>
            <w:bookmarkEnd w:id="0"/>
            <w:r w:rsidRPr="00924106">
              <w:rPr>
                <w:color w:val="000000" w:themeColor="text1"/>
              </w:rPr>
              <w:t>.</w:t>
            </w:r>
          </w:p>
        </w:tc>
        <w:tc>
          <w:tcPr>
            <w:tcW w:w="4621" w:type="dxa"/>
            <w:gridSpan w:val="5"/>
            <w:shd w:val="clear" w:color="auto" w:fill="auto"/>
            <w:vAlign w:val="center"/>
          </w:tcPr>
          <w:p w:rsidR="00627D10" w:rsidRPr="00B7068A" w:rsidRDefault="00627D10" w:rsidP="0066245C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B7068A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1955" w:type="dxa"/>
            <w:vAlign w:val="center"/>
          </w:tcPr>
          <w:p w:rsidR="00627D10" w:rsidRPr="005E671A" w:rsidRDefault="00627D10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C0359">
              <w:rPr>
                <w:color w:val="000000" w:themeColor="text1"/>
              </w:rPr>
              <w:t>Биохемија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Р.Б.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 xml:space="preserve">назив предмета     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2225C9" w:rsidP="00C379C6">
            <w:pPr>
              <w:tabs>
                <w:tab w:val="left" w:pos="567"/>
              </w:tabs>
              <w:spacing w:after="60"/>
              <w:rPr>
                <w:color w:val="000000" w:themeColor="text1"/>
                <w:lang w:val="sr-Cyrl-CS"/>
              </w:rPr>
            </w:pPr>
            <w:r w:rsidRPr="009F18BB">
              <w:rPr>
                <w:iCs/>
                <w:color w:val="000000" w:themeColor="text1"/>
                <w:lang w:val="sr-Cyrl-CS"/>
              </w:rPr>
              <w:t>врста студија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Основи биохемије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9F18B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основне</w:t>
            </w:r>
          </w:p>
        </w:tc>
      </w:tr>
      <w:tr w:rsidR="002225C9" w:rsidRPr="005E671A" w:rsidTr="00CA0D7E">
        <w:trPr>
          <w:trHeight w:val="227"/>
        </w:trPr>
        <w:tc>
          <w:tcPr>
            <w:tcW w:w="631" w:type="dxa"/>
            <w:gridSpan w:val="2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5418" w:type="dxa"/>
            <w:gridSpan w:val="7"/>
            <w:vAlign w:val="center"/>
          </w:tcPr>
          <w:p w:rsidR="002225C9" w:rsidRPr="009F18BB" w:rsidRDefault="00270C26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Биохемија хране</w:t>
            </w:r>
          </w:p>
        </w:tc>
        <w:tc>
          <w:tcPr>
            <w:tcW w:w="3419" w:type="dxa"/>
            <w:gridSpan w:val="2"/>
            <w:shd w:val="clear" w:color="auto" w:fill="auto"/>
            <w:vAlign w:val="center"/>
          </w:tcPr>
          <w:p w:rsidR="002225C9" w:rsidRPr="009F18BB" w:rsidRDefault="009F18BB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9F18BB">
              <w:rPr>
                <w:color w:val="000000" w:themeColor="text1"/>
              </w:rPr>
              <w:t>основне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Mimica-Dukić N, Simin N, Beara I, Orčić D, Lesjak M, Francišković M, Jovin E (2015): Aromatic Plants and Essential Oils in the Treatment and Prevention of Infectious Diseases (str. 367–394), u: Bagetta G, Cosentino M, Sakurada T (ur.), Aromatherapy: Basic Mechanisms and Evidence Based Clinical Use, CRC Press Taylor&amp;</w:t>
            </w:r>
            <w:r w:rsidR="003D3FCD" w:rsidRPr="00111360">
              <w:rPr>
                <w:color w:val="000000" w:themeColor="text1"/>
                <w:sz w:val="18"/>
                <w:szCs w:val="18"/>
                <w:lang w:val="sl-SI"/>
              </w:rPr>
              <w:t>Francis group, Boca Raton, USA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9A4808" w:rsidP="003D3FC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Mimica-Dukić N, Orčić D, Lesjak M, Šibul F (2016): Essential Oils as Powerful Antioxidants: Misconception or Scientific Fact? u: Jeliazkov VD, Cantrell CL (ur.), Medicinal and Aromatic Crops: Production, Phytochemistry, and Utilization, American Chemical Society – ACS Symposium Series: Washington DC, USA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B70BCE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Šibul F, Orčić D, Vasić M, Anačkov G, Nađpal J, Savić A, Mimica-Dukić N (2016): Phenolic profile, antioxidant and anti-inflammatory potential of herb and root extracts of seven selected legumes, Industrial Crops and Products, 83:641–653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A010DD" w:rsidP="00A010DD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Janić Hajnal E, Čolović R, Pezo L, Orčić D, Vukmirović Đ, Mastilović J (2016): Possibility of Alternaria toxins reduction by extrusion processing of whole wheat flour, Food Chemistry 213:784–790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E329F5" w:rsidP="008A4B60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Janić Hajnal E, Orčić D, Torbica A, Kos J, Mastilović J, Škrinjar M (2015): Alternaria toxins in wheat from the Autonomous Province of Vojvodina, Serbia: a preliminary survey, Food Additives &amp; Contaminants: Part A, 32:361-370.</w:t>
            </w:r>
          </w:p>
        </w:tc>
      </w:tr>
      <w:tr w:rsidR="002225C9" w:rsidRPr="005E671A" w:rsidTr="00111360">
        <w:trPr>
          <w:trHeight w:val="227"/>
        </w:trPr>
        <w:tc>
          <w:tcPr>
            <w:tcW w:w="567" w:type="dxa"/>
            <w:vAlign w:val="center"/>
          </w:tcPr>
          <w:p w:rsidR="002225C9" w:rsidRPr="005E671A" w:rsidRDefault="002225C9" w:rsidP="002225C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01" w:type="dxa"/>
            <w:gridSpan w:val="10"/>
            <w:shd w:val="clear" w:color="auto" w:fill="auto"/>
            <w:vAlign w:val="center"/>
          </w:tcPr>
          <w:p w:rsidR="002225C9" w:rsidRPr="00111360" w:rsidRDefault="007D5A8E" w:rsidP="00093E63">
            <w:pPr>
              <w:tabs>
                <w:tab w:val="left" w:pos="567"/>
              </w:tabs>
              <w:spacing w:after="60"/>
              <w:jc w:val="both"/>
              <w:rPr>
                <w:color w:val="000000" w:themeColor="text1"/>
                <w:sz w:val="18"/>
                <w:szCs w:val="18"/>
                <w:lang w:val="sr-Cyrl-CS"/>
              </w:rPr>
            </w:pPr>
            <w:r w:rsidRPr="00111360">
              <w:rPr>
                <w:color w:val="000000" w:themeColor="text1"/>
                <w:sz w:val="18"/>
                <w:szCs w:val="18"/>
                <w:lang w:val="sl-SI"/>
              </w:rPr>
              <w:t>Orčić D, Francišković M, Bekvalac K, Svirčev E, Beara I, Lesjak M, Mimica-Dukić N (2014): Quantitative determination of plant phenolics in Urtica dioica extracts by high-performance liquid chromatography coupled with tandem mass spectrometric detection, Food Chemistry 143:48–53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E671A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цитата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6F0C54" w:rsidP="00081C48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514</w:t>
            </w:r>
            <w:r w:rsidR="00F8335F" w:rsidRPr="00333FF3">
              <w:rPr>
                <w:color w:val="000000" w:themeColor="text1"/>
              </w:rPr>
              <w:t xml:space="preserve"> (</w:t>
            </w:r>
            <w:r w:rsidRPr="00333FF3">
              <w:rPr>
                <w:color w:val="000000" w:themeColor="text1"/>
                <w:lang w:val="sl-SI"/>
              </w:rPr>
              <w:t xml:space="preserve">478 </w:t>
            </w:r>
            <w:r w:rsidRPr="00333FF3">
              <w:rPr>
                <w:color w:val="000000" w:themeColor="text1"/>
              </w:rPr>
              <w:t>без аутоцитата</w:t>
            </w:r>
            <w:r w:rsidR="00F8335F" w:rsidRPr="00333FF3">
              <w:rPr>
                <w:color w:val="000000" w:themeColor="text1"/>
              </w:rPr>
              <w:t>)</w:t>
            </w:r>
            <w:r w:rsidR="00627D10">
              <w:rPr>
                <w:color w:val="000000" w:themeColor="text1"/>
              </w:rPr>
              <w:t xml:space="preserve"> </w:t>
            </w:r>
            <w:r w:rsidR="00081C48" w:rsidRPr="00333FF3">
              <w:rPr>
                <w:color w:val="000000" w:themeColor="text1"/>
                <w:lang w:val="sl-SI"/>
              </w:rPr>
              <w:t>SCOPUS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642" w:type="dxa"/>
            <w:gridSpan w:val="5"/>
            <w:vAlign w:val="center"/>
          </w:tcPr>
          <w:p w:rsidR="002225C9" w:rsidRPr="00333FF3" w:rsidRDefault="00333FF3" w:rsidP="00C379C6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333FF3">
              <w:rPr>
                <w:color w:val="000000" w:themeColor="text1"/>
              </w:rPr>
              <w:t>33</w:t>
            </w:r>
          </w:p>
        </w:tc>
      </w:tr>
      <w:tr w:rsidR="002225C9" w:rsidRPr="005E671A" w:rsidTr="00CA0D7E">
        <w:trPr>
          <w:trHeight w:val="227"/>
        </w:trPr>
        <w:tc>
          <w:tcPr>
            <w:tcW w:w="3826" w:type="dxa"/>
            <w:gridSpan w:val="6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61" w:type="dxa"/>
            <w:gridSpan w:val="2"/>
            <w:vAlign w:val="center"/>
          </w:tcPr>
          <w:p w:rsidR="002225C9" w:rsidRPr="00294872" w:rsidRDefault="002225C9" w:rsidP="00111360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Домаћи</w:t>
            </w:r>
            <w:r w:rsidR="00294872" w:rsidRPr="00294872">
              <w:rPr>
                <w:color w:val="000000" w:themeColor="text1"/>
              </w:rPr>
              <w:t xml:space="preserve"> 3</w:t>
            </w:r>
          </w:p>
        </w:tc>
        <w:tc>
          <w:tcPr>
            <w:tcW w:w="3581" w:type="dxa"/>
            <w:gridSpan w:val="3"/>
            <w:vAlign w:val="center"/>
          </w:tcPr>
          <w:p w:rsidR="002225C9" w:rsidRPr="00294872" w:rsidRDefault="002225C9" w:rsidP="00111360">
            <w:pPr>
              <w:tabs>
                <w:tab w:val="left" w:pos="567"/>
              </w:tabs>
              <w:spacing w:after="60"/>
              <w:rPr>
                <w:color w:val="000000" w:themeColor="text1"/>
              </w:rPr>
            </w:pPr>
            <w:r w:rsidRPr="00294872">
              <w:rPr>
                <w:color w:val="000000" w:themeColor="text1"/>
                <w:lang w:val="sr-Cyrl-CS"/>
              </w:rPr>
              <w:t>Међународни</w:t>
            </w:r>
            <w:r w:rsidR="00333FF3" w:rsidRPr="00294872">
              <w:rPr>
                <w:color w:val="000000" w:themeColor="text1"/>
              </w:rPr>
              <w:t xml:space="preserve"> 1</w:t>
            </w:r>
          </w:p>
        </w:tc>
      </w:tr>
      <w:tr w:rsidR="002225C9" w:rsidRPr="005E671A" w:rsidTr="00CA0D7E">
        <w:trPr>
          <w:trHeight w:val="227"/>
        </w:trPr>
        <w:tc>
          <w:tcPr>
            <w:tcW w:w="1747" w:type="dxa"/>
            <w:gridSpan w:val="3"/>
            <w:vAlign w:val="center"/>
          </w:tcPr>
          <w:p w:rsidR="002225C9" w:rsidRPr="005E671A" w:rsidRDefault="002225C9" w:rsidP="00C379C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Усавршавања</w:t>
            </w:r>
            <w:r w:rsidR="00111360">
              <w:t>:</w:t>
            </w:r>
            <w:r w:rsidRPr="005E671A">
              <w:rPr>
                <w:lang w:val="sr-Cyrl-CS"/>
              </w:rPr>
              <w:t xml:space="preserve"> </w:t>
            </w:r>
          </w:p>
        </w:tc>
        <w:tc>
          <w:tcPr>
            <w:tcW w:w="7721" w:type="dxa"/>
            <w:gridSpan w:val="8"/>
            <w:vAlign w:val="center"/>
          </w:tcPr>
          <w:p w:rsidR="002225C9" w:rsidRPr="00DA6877" w:rsidRDefault="009E7CE7" w:rsidP="00DA6877">
            <w:pPr>
              <w:tabs>
                <w:tab w:val="left" w:pos="567"/>
              </w:tabs>
              <w:spacing w:after="60"/>
              <w:jc w:val="both"/>
            </w:pPr>
            <w:r w:rsidRPr="00DA6877">
              <w:rPr>
                <w:color w:val="000000" w:themeColor="text1"/>
                <w:lang w:val="sl-SI"/>
              </w:rPr>
              <w:t>Helmholtz Institute for Environmental Research – UFZ, Leipzig, Немачка</w:t>
            </w:r>
            <w:r w:rsidR="00DA6877" w:rsidRPr="00DA6877">
              <w:rPr>
                <w:color w:val="000000" w:themeColor="text1"/>
              </w:rPr>
              <w:t xml:space="preserve"> (новембар 2007), Fakultät für Chemie und Pharmazie, Universität Regensburg</w:t>
            </w:r>
            <w:r w:rsidR="00DA6877" w:rsidRPr="00DA6877">
              <w:rPr>
                <w:color w:val="000000" w:themeColor="text1"/>
                <w:lang w:val="sl-SI"/>
              </w:rPr>
              <w:t xml:space="preserve">, Regensburg, </w:t>
            </w:r>
            <w:r w:rsidR="00DA6877" w:rsidRPr="00DA6877">
              <w:rPr>
                <w:color w:val="000000" w:themeColor="text1"/>
              </w:rPr>
              <w:t>Немачка (септембар 2015, август–септембар 2016.)</w:t>
            </w:r>
          </w:p>
        </w:tc>
      </w:tr>
      <w:tr w:rsidR="002225C9" w:rsidRPr="005E671A" w:rsidTr="00CA0D7E">
        <w:trPr>
          <w:trHeight w:val="227"/>
        </w:trPr>
        <w:tc>
          <w:tcPr>
            <w:tcW w:w="9468" w:type="dxa"/>
            <w:gridSpan w:val="11"/>
            <w:vAlign w:val="center"/>
          </w:tcPr>
          <w:p w:rsidR="009C587B" w:rsidRPr="009C587B" w:rsidRDefault="002225C9" w:rsidP="00627D10">
            <w:pPr>
              <w:tabs>
                <w:tab w:val="left" w:pos="567"/>
              </w:tabs>
              <w:spacing w:after="60"/>
              <w:jc w:val="both"/>
            </w:pPr>
            <w:r w:rsidRPr="005E671A">
              <w:rPr>
                <w:lang w:val="sr-Cyrl-CS"/>
              </w:rPr>
              <w:t>Други подаци које сматрате релевантним</w:t>
            </w:r>
            <w:r w:rsidR="009C587B">
              <w:t xml:space="preserve">: </w:t>
            </w:r>
            <w:r w:rsidR="009C587B" w:rsidRPr="009C587B">
              <w:rPr>
                <w:color w:val="000000" w:themeColor="text1"/>
                <w:lang w:val="sr-Cyrl-CS"/>
              </w:rPr>
              <w:t xml:space="preserve">Члан </w:t>
            </w:r>
            <w:r w:rsidR="009C587B" w:rsidRPr="009C587B">
              <w:rPr>
                <w:color w:val="000000" w:themeColor="text1"/>
                <w:lang w:val="sl-SI"/>
              </w:rPr>
              <w:t>Societ</w:t>
            </w:r>
            <w:r w:rsidR="009C587B" w:rsidRPr="009C587B">
              <w:rPr>
                <w:color w:val="000000" w:themeColor="text1"/>
              </w:rPr>
              <w:t>y</w:t>
            </w:r>
            <w:r w:rsidR="009C587B" w:rsidRPr="009C587B">
              <w:rPr>
                <w:color w:val="000000" w:themeColor="text1"/>
                <w:lang w:val="sl-SI"/>
              </w:rPr>
              <w:t xml:space="preserve"> for Medicinal Plant and Natural Products Research</w:t>
            </w:r>
            <w:r w:rsidR="009C587B" w:rsidRPr="009C587B">
              <w:rPr>
                <w:color w:val="000000" w:themeColor="text1"/>
              </w:rPr>
              <w:t xml:space="preserve">, </w:t>
            </w:r>
            <w:r w:rsidR="009C587B" w:rsidRPr="009C587B">
              <w:rPr>
                <w:color w:val="000000" w:themeColor="text1"/>
                <w:lang w:val="sr-Cyrl-CS"/>
              </w:rPr>
              <w:t>Друштва за биохемију и молекуларну биологију Војводине, Удружења прехрамбених технолога Србије, Српског хемијског друштва и Српског биохемијског друштва. Ментор 15 дипломских и 10 мастер радова, једног одбрањеног магистарског рада и две докторске дисертације (једне одбрањене). Аутор једног универзитетског уџбеника.</w:t>
            </w:r>
          </w:p>
        </w:tc>
      </w:tr>
    </w:tbl>
    <w:p w:rsidR="000207E1" w:rsidRDefault="000207E1"/>
    <w:sectPr w:rsidR="000207E1" w:rsidSect="0057312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characterSpacingControl w:val="doNotCompress"/>
  <w:compat/>
  <w:rsids>
    <w:rsidRoot w:val="002225C9"/>
    <w:rsid w:val="000037E5"/>
    <w:rsid w:val="000207E1"/>
    <w:rsid w:val="00061F51"/>
    <w:rsid w:val="00081C48"/>
    <w:rsid w:val="00093E63"/>
    <w:rsid w:val="00111360"/>
    <w:rsid w:val="00157252"/>
    <w:rsid w:val="00181821"/>
    <w:rsid w:val="001B35DD"/>
    <w:rsid w:val="00204CE6"/>
    <w:rsid w:val="0021456C"/>
    <w:rsid w:val="002225C9"/>
    <w:rsid w:val="00270C26"/>
    <w:rsid w:val="00294872"/>
    <w:rsid w:val="002D4A2A"/>
    <w:rsid w:val="00333FF3"/>
    <w:rsid w:val="003D3FCD"/>
    <w:rsid w:val="003E785F"/>
    <w:rsid w:val="0040657C"/>
    <w:rsid w:val="00445802"/>
    <w:rsid w:val="00497615"/>
    <w:rsid w:val="00540BF1"/>
    <w:rsid w:val="0057312B"/>
    <w:rsid w:val="005A3005"/>
    <w:rsid w:val="006170F9"/>
    <w:rsid w:val="00627D10"/>
    <w:rsid w:val="00635203"/>
    <w:rsid w:val="0069567A"/>
    <w:rsid w:val="006C0359"/>
    <w:rsid w:val="006C0EBE"/>
    <w:rsid w:val="006F0C54"/>
    <w:rsid w:val="007833CC"/>
    <w:rsid w:val="007A0137"/>
    <w:rsid w:val="007D5A8E"/>
    <w:rsid w:val="008A4B60"/>
    <w:rsid w:val="00921A49"/>
    <w:rsid w:val="00924106"/>
    <w:rsid w:val="009271C9"/>
    <w:rsid w:val="009428D1"/>
    <w:rsid w:val="009A4808"/>
    <w:rsid w:val="009B3795"/>
    <w:rsid w:val="009C587B"/>
    <w:rsid w:val="009E7CE7"/>
    <w:rsid w:val="009F18BB"/>
    <w:rsid w:val="00A010DD"/>
    <w:rsid w:val="00A11DF9"/>
    <w:rsid w:val="00A22C05"/>
    <w:rsid w:val="00A9243A"/>
    <w:rsid w:val="00AA72CD"/>
    <w:rsid w:val="00B70BCE"/>
    <w:rsid w:val="00CA0D7E"/>
    <w:rsid w:val="00D1202B"/>
    <w:rsid w:val="00DA6877"/>
    <w:rsid w:val="00E329F5"/>
    <w:rsid w:val="00EE29EE"/>
    <w:rsid w:val="00EF3208"/>
    <w:rsid w:val="00F8335F"/>
    <w:rsid w:val="00F938B6"/>
    <w:rsid w:val="00FB4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nn</cp:lastModifiedBy>
  <cp:revision>7</cp:revision>
  <dcterms:created xsi:type="dcterms:W3CDTF">2017-02-23T12:55:00Z</dcterms:created>
  <dcterms:modified xsi:type="dcterms:W3CDTF">2017-09-14T13:38:00Z</dcterms:modified>
</cp:coreProperties>
</file>