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844"/>
        <w:gridCol w:w="992"/>
        <w:gridCol w:w="153"/>
        <w:gridCol w:w="3117"/>
        <w:gridCol w:w="840"/>
        <w:gridCol w:w="1286"/>
        <w:gridCol w:w="133"/>
        <w:gridCol w:w="1282"/>
        <w:gridCol w:w="986"/>
      </w:tblGrid>
      <w:tr w:rsidR="00BC4869" w:rsidRPr="00A22864" w14:paraId="7442B56A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070FC20A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02939EE0" w14:textId="4DB2EB7A" w:rsidR="00BC4869" w:rsidRPr="00A22864" w:rsidRDefault="00BC4869" w:rsidP="00BC4869">
            <w:pPr>
              <w:rPr>
                <w:lang w:val="sr-Cyrl-CS"/>
              </w:rPr>
            </w:pPr>
            <w:r>
              <w:rPr>
                <w:lang w:val="sr-Cyrl-CS"/>
              </w:rPr>
              <w:t>Игор Савић</w:t>
            </w:r>
          </w:p>
        </w:tc>
      </w:tr>
      <w:tr w:rsidR="00BC4869" w:rsidRPr="00A22864" w14:paraId="0F1D86C0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E368CA3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4DBE0DA0" w14:textId="76404585" w:rsidR="00BC4869" w:rsidRPr="00A22864" w:rsidRDefault="00BC4869" w:rsidP="00BC4869">
            <w:pPr>
              <w:rPr>
                <w:lang w:val="sr-Cyrl-CS"/>
              </w:rPr>
            </w:pPr>
            <w:r>
              <w:t>Редовни професор</w:t>
            </w:r>
          </w:p>
        </w:tc>
      </w:tr>
      <w:tr w:rsidR="00BC4869" w:rsidRPr="00A22864" w14:paraId="69B8F3BE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AC71C22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438F40E2" w14:textId="4B7C3DB3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Физика атома молекула и јонизованог гаса</w:t>
            </w:r>
          </w:p>
        </w:tc>
      </w:tr>
      <w:tr w:rsidR="00BC4869" w:rsidRPr="00A22864" w14:paraId="2994C03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76BB176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983FC37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576FD007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78C74BB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267221E" w14:textId="77777777" w:rsidR="00BC4869" w:rsidRPr="00646624" w:rsidRDefault="00BC4869" w:rsidP="00BC4869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BC4869" w:rsidRPr="00A22864" w14:paraId="0F5A28A8" w14:textId="77777777" w:rsidTr="00C7286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A9F370E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0FE096" w14:textId="432C90CE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en-US"/>
              </w:rPr>
              <w:t>2019</w:t>
            </w:r>
          </w:p>
        </w:tc>
        <w:tc>
          <w:tcPr>
            <w:tcW w:w="1859" w:type="pct"/>
            <w:gridSpan w:val="3"/>
          </w:tcPr>
          <w:p w14:paraId="5127C5CA" w14:textId="1FBC0D53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Универзитет у Новом Саду,</w:t>
            </w:r>
            <w:r w:rsidRPr="00ED1E36">
              <w:t xml:space="preserve"> Природно-математички факултет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DDBB46A" w14:textId="0C57DE81" w:rsidR="00BC4869" w:rsidRPr="00A22864" w:rsidRDefault="00BC4869" w:rsidP="00BC4869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0A54522" w14:textId="21FFBAEE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Физика атома молекула и јонизованог гаса</w:t>
            </w:r>
          </w:p>
        </w:tc>
      </w:tr>
      <w:tr w:rsidR="00BC4869" w:rsidRPr="00A22864" w14:paraId="2F97B83E" w14:textId="77777777" w:rsidTr="00B46F5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0D67FE3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FF4EC8D" w14:textId="3C5F683A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sr-Cyrl-CS"/>
              </w:rPr>
              <w:t>2004</w:t>
            </w:r>
          </w:p>
        </w:tc>
        <w:tc>
          <w:tcPr>
            <w:tcW w:w="1859" w:type="pct"/>
            <w:gridSpan w:val="3"/>
          </w:tcPr>
          <w:p w14:paraId="4223A2D5" w14:textId="332E4D37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de-DE"/>
              </w:rPr>
              <w:t xml:space="preserve">TU Chemnitz, Chemnitz, </w:t>
            </w:r>
            <w:r w:rsidRPr="0030399D">
              <w:rPr>
                <w:lang w:val="sr-Cyrl-CS"/>
              </w:rPr>
              <w:t>Немачка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C2A9566" w14:textId="12551026" w:rsidR="00BC4869" w:rsidRPr="00A22864" w:rsidRDefault="00BC4869" w:rsidP="00BC4869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8B269F5" w14:textId="64593B1F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Физика атома молекула и јонизованог гаса</w:t>
            </w:r>
          </w:p>
        </w:tc>
      </w:tr>
      <w:tr w:rsidR="00BC4869" w:rsidRPr="00A22864" w14:paraId="11334F49" w14:textId="77777777" w:rsidTr="005F42A4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A83ED00" w14:textId="77777777" w:rsidR="00BC4869" w:rsidRPr="00646624" w:rsidRDefault="00BC4869" w:rsidP="00BC4869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449" w:type="pct"/>
            <w:vAlign w:val="center"/>
          </w:tcPr>
          <w:p w14:paraId="622807F8" w14:textId="520581CF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sr-Cyrl-CS"/>
              </w:rPr>
              <w:t>2000</w:t>
            </w:r>
          </w:p>
        </w:tc>
        <w:tc>
          <w:tcPr>
            <w:tcW w:w="1859" w:type="pct"/>
            <w:gridSpan w:val="3"/>
          </w:tcPr>
          <w:p w14:paraId="34C68F4F" w14:textId="3851B765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sr-Cyrl-CS"/>
              </w:rPr>
              <w:t>Универзитет у Београду, Физички факултет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07497DA" w14:textId="31F56553" w:rsidR="00BC4869" w:rsidRPr="00A22864" w:rsidRDefault="00BC4869" w:rsidP="00BC4869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3F24AFB" w14:textId="2E3CED81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Физика атома молекула и јонизованог гаса</w:t>
            </w:r>
          </w:p>
        </w:tc>
      </w:tr>
      <w:tr w:rsidR="00BC4869" w:rsidRPr="00A22864" w14:paraId="533F5553" w14:textId="77777777" w:rsidTr="002A13BD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D4A5C43" w14:textId="77777777" w:rsidR="00BC4869" w:rsidRPr="00A22864" w:rsidRDefault="00BC4869" w:rsidP="00BC4869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8C26263" w14:textId="71420C17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sr-Cyrl-CS"/>
              </w:rPr>
              <w:t>1995</w:t>
            </w:r>
          </w:p>
        </w:tc>
        <w:tc>
          <w:tcPr>
            <w:tcW w:w="1859" w:type="pct"/>
            <w:gridSpan w:val="3"/>
          </w:tcPr>
          <w:p w14:paraId="4445471B" w14:textId="0DD6B529" w:rsidR="00BC4869" w:rsidRPr="00A22864" w:rsidRDefault="00BC4869" w:rsidP="00BC4869">
            <w:pPr>
              <w:rPr>
                <w:lang w:val="sr-Cyrl-CS"/>
              </w:rPr>
            </w:pPr>
            <w:r w:rsidRPr="0030399D">
              <w:rPr>
                <w:lang w:val="sr-Cyrl-CS"/>
              </w:rPr>
              <w:t>Универзитет у Новом Саду,</w:t>
            </w:r>
            <w:r w:rsidRPr="0030399D">
              <w:t xml:space="preserve"> Природно-математички факултет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0C5BA2A" w14:textId="00F0A177" w:rsidR="00BC4869" w:rsidRPr="00A22864" w:rsidRDefault="00BC4869" w:rsidP="00BC4869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C83B18E" w14:textId="2A6F1538" w:rsidR="00BC4869" w:rsidRPr="00A22864" w:rsidRDefault="00BC4869" w:rsidP="00BC4869">
            <w:pPr>
              <w:rPr>
                <w:lang w:val="sr-Cyrl-CS"/>
              </w:rPr>
            </w:pPr>
            <w:r w:rsidRPr="00ED1E36">
              <w:rPr>
                <w:lang w:val="sr-Cyrl-CS"/>
              </w:rPr>
              <w:t>Физика атома молекула и јонизованог гаса</w:t>
            </w:r>
          </w:p>
        </w:tc>
      </w:tr>
      <w:tr w:rsidR="00BC4869" w:rsidRPr="00A22864" w14:paraId="3D57281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FB92898" w14:textId="77777777" w:rsidR="00BC4869" w:rsidRPr="00646624" w:rsidRDefault="00BC4869" w:rsidP="00BC4869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BC4869" w:rsidRPr="00A22864" w14:paraId="0136ED27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3A997CD" w14:textId="77777777" w:rsidR="00BC4869" w:rsidRPr="00646624" w:rsidRDefault="00BC4869" w:rsidP="00BC4869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2C317C13" w14:textId="77777777" w:rsidR="00BC4869" w:rsidRPr="00646624" w:rsidRDefault="00BC4869" w:rsidP="00BC4869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0171AE43" w14:textId="77777777" w:rsidR="00BC4869" w:rsidRPr="00646624" w:rsidRDefault="00BC4869" w:rsidP="00BC4869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1F268C" w:rsidRPr="001F268C" w14:paraId="02C59969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3334961C" w14:textId="39D700B5" w:rsidR="001F268C" w:rsidRPr="001F268C" w:rsidRDefault="001F268C" w:rsidP="001F268C">
            <w:pPr>
              <w:rPr>
                <w:lang w:val="en-US"/>
              </w:rPr>
            </w:pPr>
            <w:r w:rsidRPr="001F268C">
              <w:rPr>
                <w:lang w:val="en-U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036F8435" w14:textId="20B2FF22" w:rsidR="001F268C" w:rsidRPr="001F268C" w:rsidRDefault="001F268C" w:rsidP="001F268C">
            <w:pPr>
              <w:rPr>
                <w:lang w:val="sr-Cyrl-CS"/>
              </w:rPr>
            </w:pPr>
            <w:r w:rsidRPr="001F268C">
              <w:t>ФД18ПРФ</w:t>
            </w:r>
          </w:p>
        </w:tc>
        <w:tc>
          <w:tcPr>
            <w:tcW w:w="3458" w:type="pct"/>
            <w:gridSpan w:val="6"/>
            <w:vAlign w:val="center"/>
          </w:tcPr>
          <w:p w14:paraId="682F89C8" w14:textId="192C7609" w:rsidR="001F268C" w:rsidRPr="001F268C" w:rsidRDefault="001F268C" w:rsidP="001F268C">
            <w:pPr>
              <w:rPr>
                <w:lang w:val="sr-Cyrl-CS"/>
              </w:rPr>
            </w:pPr>
            <w:r w:rsidRPr="001F268C">
              <w:rPr>
                <w:bCs/>
              </w:rPr>
              <w:t>Примена нехомогених РФ поља у истраживању процеса са спорим јонима</w:t>
            </w:r>
          </w:p>
        </w:tc>
      </w:tr>
      <w:tr w:rsidR="001F268C" w:rsidRPr="00A22864" w14:paraId="5B819A6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068C9D77" w14:textId="77777777" w:rsidR="001F268C" w:rsidRPr="00A22864" w:rsidRDefault="001F268C" w:rsidP="001F268C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CD17E6" w:rsidRPr="00A22864" w14:paraId="00BDAD46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60D0F6D" w14:textId="06C430B4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E15904F" w14:textId="4DF5DFFA" w:rsidR="00CD17E6" w:rsidRPr="00A22864" w:rsidRDefault="00CD17E6" w:rsidP="00CD17E6">
            <w:pPr>
              <w:rPr>
                <w:lang w:val="sr-Cyrl-CS"/>
              </w:rPr>
            </w:pPr>
            <w:r w:rsidRPr="00DD1A3B">
              <w:rPr>
                <w:rFonts w:eastAsia="Times New Roman"/>
                <w:bdr w:val="none" w:sz="0" w:space="0" w:color="auto" w:frame="1"/>
              </w:rPr>
              <w:t>T. Salomon, S. Brackertz, O. Asvany, I. Savić, D. Gerlich, M. E. Harding, F. Lipparini, J. Gauss, A. van der Avoird, S. Schlemmer, The He–H</w:t>
            </w:r>
            <w:r w:rsidRPr="00DD1A3B">
              <w:rPr>
                <w:rFonts w:eastAsia="Times New Roman"/>
                <w:bdr w:val="none" w:sz="0" w:space="0" w:color="auto" w:frame="1"/>
                <w:vertAlign w:val="subscript"/>
              </w:rPr>
              <w:t>3</w:t>
            </w:r>
            <w:r w:rsidRPr="00DD1A3B">
              <w:rPr>
                <w:rFonts w:eastAsia="Times New Roman"/>
                <w:bdr w:val="none" w:sz="0" w:space="0" w:color="auto" w:frame="1"/>
                <w:vertAlign w:val="superscript"/>
              </w:rPr>
              <w:t>+</w:t>
            </w:r>
            <w:r w:rsidRPr="00DD1A3B">
              <w:rPr>
                <w:rFonts w:eastAsia="Times New Roman"/>
                <w:bdr w:val="none" w:sz="0" w:space="0" w:color="auto" w:frame="1"/>
              </w:rPr>
              <w:t xml:space="preserve"> complex. II. Infrared predissociation spectrum and energy term diagram, </w:t>
            </w:r>
            <w:r w:rsidRPr="00DD1A3B">
              <w:rPr>
                <w:rFonts w:eastAsia="Times New Roman"/>
                <w:shd w:val="clear" w:color="auto" w:fill="FFFFFF"/>
              </w:rPr>
              <w:t>J. Chem. Phys. 156, 144308 (2022) DOI: 10.1063/5.0087427</w:t>
            </w:r>
          </w:p>
        </w:tc>
        <w:tc>
          <w:tcPr>
            <w:tcW w:w="446" w:type="pct"/>
            <w:vAlign w:val="center"/>
          </w:tcPr>
          <w:p w14:paraId="6C4DD3A7" w14:textId="20EDBB78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6F82CC27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7AD16CC" w14:textId="53150845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165044B7" w14:textId="2D760351" w:rsidR="00CD17E6" w:rsidRPr="00A22864" w:rsidRDefault="00CD17E6" w:rsidP="00CD17E6">
            <w:pPr>
              <w:rPr>
                <w:lang w:val="sr-Cyrl-CS"/>
              </w:rPr>
            </w:pPr>
            <w:r w:rsidRPr="00DD1A3B">
              <w:t>I. Savić, S. Schlemmer, D. Gerlich, Formation of H</w:t>
            </w:r>
            <w:r w:rsidRPr="00DD1A3B">
              <w:rPr>
                <w:vertAlign w:val="subscript"/>
              </w:rPr>
              <w:t>3</w:t>
            </w:r>
            <w:r w:rsidRPr="00DD1A3B">
              <w:rPr>
                <w:vertAlign w:val="superscript"/>
              </w:rPr>
              <w:t>+</w:t>
            </w:r>
            <w:r w:rsidRPr="00DD1A3B">
              <w:t xml:space="preserve"> in Collisions of H</w:t>
            </w:r>
            <w:r w:rsidRPr="000931B8">
              <w:rPr>
                <w:vertAlign w:val="subscript"/>
              </w:rPr>
              <w:t>2</w:t>
            </w:r>
            <w:r w:rsidRPr="000931B8">
              <w:rPr>
                <w:vertAlign w:val="superscript"/>
              </w:rPr>
              <w:t>+</w:t>
            </w:r>
            <w:r w:rsidRPr="00DD1A3B">
              <w:t xml:space="preserve"> with H</w:t>
            </w:r>
            <w:r w:rsidRPr="000931B8">
              <w:rPr>
                <w:vertAlign w:val="subscript"/>
              </w:rPr>
              <w:t>2</w:t>
            </w:r>
            <w:r w:rsidRPr="00DD1A3B">
              <w:t xml:space="preserve"> Studied in a Guided Ion Beam Instrument, ChemPhysChem, 21, 1429 – 1435 (2020) DOI: </w:t>
            </w:r>
            <w:r w:rsidRPr="00D76C21">
              <w:t>https://doi.org/10.1002/cphc.202000258</w:t>
            </w:r>
          </w:p>
        </w:tc>
        <w:tc>
          <w:tcPr>
            <w:tcW w:w="446" w:type="pct"/>
            <w:vAlign w:val="center"/>
          </w:tcPr>
          <w:p w14:paraId="2068CCBA" w14:textId="1AD611E8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7A73812F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7DEEECB" w14:textId="1DBFD29C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E7B8BEF" w14:textId="592A7145" w:rsidR="00CD17E6" w:rsidRPr="00A22864" w:rsidRDefault="00CD17E6" w:rsidP="00CD17E6">
            <w:pPr>
              <w:rPr>
                <w:lang w:val="sr-Cyrl-CS"/>
              </w:rPr>
            </w:pPr>
            <w:r w:rsidRPr="001C74A4">
              <w:t>I. Savić, Z. Mijatović, T. Gajo, L. Gavanski, S. Djurović, The H</w:t>
            </w:r>
            <w:r w:rsidRPr="001C74A4">
              <w:rPr>
                <w:vertAlign w:val="subscript"/>
              </w:rPr>
              <w:t>β</w:t>
            </w:r>
            <w:r w:rsidRPr="001C74A4">
              <w:t xml:space="preserve"> line dip shift measurements in wide range of plasma electron density, JQSRT 222–223, 215-222 (2019), </w:t>
            </w:r>
            <w:r w:rsidRPr="00DD1A3B">
              <w:t xml:space="preserve">DOI: </w:t>
            </w:r>
            <w:r w:rsidRPr="00D76C21">
              <w:t>https://doi.org/10.1016/j.jqsrt.2018.10.033</w:t>
            </w:r>
          </w:p>
        </w:tc>
        <w:tc>
          <w:tcPr>
            <w:tcW w:w="446" w:type="pct"/>
            <w:vAlign w:val="center"/>
          </w:tcPr>
          <w:p w14:paraId="34B40D6B" w14:textId="0424BAA9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53B2D7A9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C2FD492" w14:textId="7EB6B0D4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11FABF7B" w14:textId="2406F1A2" w:rsidR="00CD17E6" w:rsidRPr="00A22864" w:rsidRDefault="00CD17E6" w:rsidP="00CD17E6">
            <w:pPr>
              <w:rPr>
                <w:lang w:val="sr-Cyrl-CS"/>
              </w:rPr>
            </w:pPr>
            <w:r w:rsidRPr="00E755A2">
              <w:t xml:space="preserve">L. Gavanski, M. T. Belmonte, I. Savić, S. Djurović, Experimental Stark halfwidths of the ionized oxygen and silicon spectral lines, MNRAS 457, 4038–4050 (2016), </w:t>
            </w:r>
            <w:r w:rsidRPr="00DD1A3B">
              <w:t xml:space="preserve">DOI: </w:t>
            </w:r>
            <w:r w:rsidRPr="00EB08BE">
              <w:t>https://doi.org/10.1093/mnras/stw163</w:t>
            </w:r>
            <w:r>
              <w:t xml:space="preserve"> (M21)</w:t>
            </w:r>
          </w:p>
        </w:tc>
        <w:tc>
          <w:tcPr>
            <w:tcW w:w="446" w:type="pct"/>
            <w:vAlign w:val="center"/>
          </w:tcPr>
          <w:p w14:paraId="5B908E60" w14:textId="32368042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77F17D73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F083F9F" w14:textId="4C9AFB3A" w:rsidR="00CD17E6" w:rsidRPr="00CD17E6" w:rsidRDefault="00CD17E6" w:rsidP="00CD17E6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4A7D6657" w14:textId="171C2E13" w:rsidR="00CD17E6" w:rsidRPr="00A22864" w:rsidRDefault="00CD17E6" w:rsidP="00CD17E6">
            <w:pPr>
              <w:rPr>
                <w:lang w:val="sr-Cyrl-CS"/>
              </w:rPr>
            </w:pPr>
            <w:r w:rsidRPr="002F0A17">
              <w:t>T. Gajo, M. Ivković, N. Konjević, I. Savić, S. Djurović, Z. Mijatović, R. Kobilarov, Stark shift of neutral helium lines in low temperature dense plasma and the influence of Debye shielding, MNRAS 455, 2969–2979 (2016), doi:10.1093/mnras/stv2549</w:t>
            </w:r>
          </w:p>
        </w:tc>
        <w:tc>
          <w:tcPr>
            <w:tcW w:w="446" w:type="pct"/>
            <w:vAlign w:val="center"/>
          </w:tcPr>
          <w:p w14:paraId="47CBFE8F" w14:textId="0D99B2CD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25DDF02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666AC40" w14:textId="49AA2E2C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BEAD650" w14:textId="040D212B" w:rsidR="00CD17E6" w:rsidRPr="00CE4F0A" w:rsidRDefault="00CE4F0A" w:rsidP="00CE4F0A">
            <w:pPr>
              <w:shd w:val="clear" w:color="auto" w:fill="FFFFFF"/>
              <w:jc w:val="both"/>
            </w:pPr>
            <w:r>
              <w:t xml:space="preserve">I. </w:t>
            </w:r>
            <w:r w:rsidRPr="00E96134">
              <w:t>Savić, D. Gerlich, O. Asvany, P. Jusko, S. Schlemmer, Controlled synthesis and analysis of HeH</w:t>
            </w:r>
            <w:r w:rsidRPr="00362A6F">
              <w:rPr>
                <w:vertAlign w:val="subscript"/>
              </w:rPr>
              <w:t>3</w:t>
            </w:r>
            <w:r w:rsidRPr="00362A6F">
              <w:rPr>
                <w:vertAlign w:val="superscript"/>
              </w:rPr>
              <w:t>+</w:t>
            </w:r>
            <w:r w:rsidRPr="00E96134">
              <w:t xml:space="preserve"> in a 3.7 K ion trap, Molecular Physics, 113, 23202332 (2015) DOI: https://doi.org/10.1080/00268976.2015.1037802</w:t>
            </w:r>
          </w:p>
        </w:tc>
        <w:tc>
          <w:tcPr>
            <w:tcW w:w="446" w:type="pct"/>
            <w:vAlign w:val="center"/>
          </w:tcPr>
          <w:p w14:paraId="6B2C8457" w14:textId="4D21D992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CD17E6" w:rsidRPr="00A22864" w14:paraId="320200D1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4E53977C" w14:textId="047F4AA7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77E73F2B" w14:textId="3F7A9DA4" w:rsidR="00CD17E6" w:rsidRPr="00A22864" w:rsidRDefault="00CE4F0A" w:rsidP="00CD17E6">
            <w:pPr>
              <w:rPr>
                <w:lang w:val="sr-Cyrl-CS"/>
              </w:rPr>
            </w:pPr>
            <w:r w:rsidRPr="00E96134">
              <w:t>M.</w:t>
            </w:r>
            <w:r>
              <w:t xml:space="preserve"> </w:t>
            </w:r>
            <w:r w:rsidRPr="00E96134">
              <w:t xml:space="preserve">Ivković, T.Gajo, I.Savić, N.Konjević, The discharge for plasma Stark shift measurement and results for He I 706.522 nm line, JQSRT, 161, 197-202 (2015), </w:t>
            </w:r>
            <w:r w:rsidRPr="002E36DF">
              <w:t xml:space="preserve">DOI: </w:t>
            </w:r>
            <w:r w:rsidRPr="00E96134">
              <w:t>https://doi.org/10.1016/j.jqsrt.2015.04.010</w:t>
            </w:r>
          </w:p>
        </w:tc>
        <w:tc>
          <w:tcPr>
            <w:tcW w:w="446" w:type="pct"/>
            <w:vAlign w:val="center"/>
          </w:tcPr>
          <w:p w14:paraId="7D6F4DA0" w14:textId="33FF8ED3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5DB680E5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1E617FD" w14:textId="491E474D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4332F204" w14:textId="4DBCCE2C" w:rsidR="00CD17E6" w:rsidRPr="00A22864" w:rsidRDefault="00CE4F0A" w:rsidP="00CD17E6">
            <w:pPr>
              <w:rPr>
                <w:lang w:val="sr-Cyrl-CS"/>
              </w:rPr>
            </w:pPr>
            <w:r w:rsidRPr="001165F6">
              <w:t xml:space="preserve">M. A. Gigosos, S. Djurović, I.Savić, D. González-Herrero1, Z. Mijatović, and R. Kobilarov, Stark broadening of lines from transition between states n=3 to n=2 in neutral helium, A&amp;A 561, A135 (2014), </w:t>
            </w:r>
            <w:r w:rsidRPr="002E36DF">
              <w:t xml:space="preserve">DOI: </w:t>
            </w:r>
            <w:r w:rsidRPr="001165F6">
              <w:t>https://doi.org/10.1051/0004-6361/201322866</w:t>
            </w:r>
          </w:p>
        </w:tc>
        <w:tc>
          <w:tcPr>
            <w:tcW w:w="446" w:type="pct"/>
            <w:vAlign w:val="center"/>
          </w:tcPr>
          <w:p w14:paraId="147B6AA2" w14:textId="4752DC5D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3728ECC9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D7BCC4D" w14:textId="7F12D307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1596A28" w14:textId="201983F3" w:rsidR="00CD17E6" w:rsidRPr="00CE4F0A" w:rsidRDefault="00CE4F0A" w:rsidP="00CE4F0A">
            <w:pPr>
              <w:shd w:val="clear" w:color="auto" w:fill="FFFFFF"/>
            </w:pPr>
            <w:r w:rsidRPr="003131BC">
              <w:t>I. Savić, S. Schlemmer, and D. Gerlich, Low-Temperature Experiments on the Formation of Deuterated C</w:t>
            </w:r>
            <w:r w:rsidRPr="003131BC">
              <w:rPr>
                <w:vertAlign w:val="subscript"/>
              </w:rPr>
              <w:t>3</w:t>
            </w:r>
            <w:r w:rsidRPr="003131BC">
              <w:t>H</w:t>
            </w:r>
            <w:r w:rsidRPr="003131BC">
              <w:rPr>
                <w:vertAlign w:val="subscript"/>
              </w:rPr>
              <w:t>3</w:t>
            </w:r>
            <w:r w:rsidRPr="003131BC">
              <w:rPr>
                <w:vertAlign w:val="superscript"/>
              </w:rPr>
              <w:t>+</w:t>
            </w:r>
            <w:r>
              <w:t xml:space="preserve">, </w:t>
            </w:r>
            <w:r w:rsidRPr="003131BC">
              <w:t>APJ 621, 1163–1170 (2005), DOI: 10.1086/427648</w:t>
            </w:r>
          </w:p>
        </w:tc>
        <w:tc>
          <w:tcPr>
            <w:tcW w:w="446" w:type="pct"/>
            <w:vAlign w:val="center"/>
          </w:tcPr>
          <w:p w14:paraId="6E4A659B" w14:textId="438B2DF9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0A0C970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810B010" w14:textId="67987B20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733F35DE" w14:textId="528EDCE3" w:rsidR="00CD17E6" w:rsidRPr="00CE4F0A" w:rsidRDefault="00CE4F0A" w:rsidP="00CE4F0A">
            <w:pPr>
              <w:shd w:val="clear" w:color="auto" w:fill="FFFFFF"/>
            </w:pPr>
            <w:r w:rsidRPr="008B3073">
              <w:t>S. Djurović, D. Nikolić, I. Savić, S. Sörge, A. V. Demura, Asymmetry of H</w:t>
            </w:r>
            <w:r w:rsidRPr="008B3073">
              <w:rPr>
                <w:vertAlign w:val="subscript"/>
              </w:rPr>
              <w:t>β</w:t>
            </w:r>
            <w:r w:rsidRPr="008B3073">
              <w:t xml:space="preserve"> Stark profiles in T-tube hydrogen plasma, Phys. Rev. E, 71, 036407 (2005) DOI: https://doi.org/10.1103/PhysRevE.71.036407</w:t>
            </w:r>
          </w:p>
        </w:tc>
        <w:tc>
          <w:tcPr>
            <w:tcW w:w="446" w:type="pct"/>
            <w:vAlign w:val="center"/>
          </w:tcPr>
          <w:p w14:paraId="5B02809B" w14:textId="6E56D5EC" w:rsidR="00CD17E6" w:rsidRP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E4F0A" w:rsidRPr="00A22864" w14:paraId="30C92352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DE3BE61" w14:textId="6DE5B210" w:rsid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50B9BE1" w14:textId="2E92E8FF" w:rsidR="00CE4F0A" w:rsidRPr="008B3073" w:rsidRDefault="00CE4F0A" w:rsidP="00CE4F0A">
            <w:pPr>
              <w:shd w:val="clear" w:color="auto" w:fill="FFFFFF"/>
            </w:pPr>
            <w:r w:rsidRPr="004553CD">
              <w:t>O. Asvany, I. Savić, S. Schlemmer, D. Gerlich Variable temperature ion trap studies of CH</w:t>
            </w:r>
            <w:r w:rsidRPr="004553CD">
              <w:rPr>
                <w:vertAlign w:val="subscript"/>
              </w:rPr>
              <w:t>4</w:t>
            </w:r>
            <w:r w:rsidRPr="004553CD">
              <w:rPr>
                <w:vertAlign w:val="superscript"/>
              </w:rPr>
              <w:t>+</w:t>
            </w:r>
            <w:r w:rsidRPr="004553CD">
              <w:t xml:space="preserve"> + H</w:t>
            </w:r>
            <w:r w:rsidRPr="004553CD">
              <w:rPr>
                <w:vertAlign w:val="subscript"/>
              </w:rPr>
              <w:t>2</w:t>
            </w:r>
            <w:r w:rsidRPr="004553CD">
              <w:t>, HD and D</w:t>
            </w:r>
            <w:r w:rsidRPr="004553CD">
              <w:rPr>
                <w:vertAlign w:val="subscript"/>
              </w:rPr>
              <w:t>2</w:t>
            </w:r>
            <w:r w:rsidRPr="004553CD">
              <w:t>: negative temperature dependence and significant isotope effect, Chem Phys 298, 97-105 (2004) DOI: https://doi.org/10.1016/j.chemphys.2003.11.006</w:t>
            </w:r>
          </w:p>
        </w:tc>
        <w:tc>
          <w:tcPr>
            <w:tcW w:w="446" w:type="pct"/>
            <w:vAlign w:val="center"/>
          </w:tcPr>
          <w:p w14:paraId="4967DE54" w14:textId="08CEA66D" w:rsidR="00CE4F0A" w:rsidRDefault="00CE4F0A" w:rsidP="00CD17E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D17E6" w:rsidRPr="00A22864" w14:paraId="3F8D692B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C2982D7" w14:textId="77777777" w:rsidR="00CD17E6" w:rsidRPr="00A22864" w:rsidRDefault="00CD17E6" w:rsidP="00CD17E6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A23A1" w:rsidRPr="00A22864" w14:paraId="6DFCF66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F086226" w14:textId="77777777" w:rsidR="00FA23A1" w:rsidRPr="00A22864" w:rsidRDefault="00FA23A1" w:rsidP="00FA23A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6FAA293D" w14:textId="06BE2EC3" w:rsidR="00FA23A1" w:rsidRPr="00A22864" w:rsidRDefault="00FA23A1" w:rsidP="00FA23A1">
            <w:pPr>
              <w:rPr>
                <w:lang w:val="sr-Cyrl-CS"/>
              </w:rPr>
            </w:pPr>
            <w:r>
              <w:rPr>
                <w:lang w:val="en-US"/>
              </w:rPr>
              <w:t>247 (225)</w:t>
            </w:r>
          </w:p>
        </w:tc>
      </w:tr>
      <w:tr w:rsidR="00FA23A1" w:rsidRPr="00A22864" w14:paraId="593A82C4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1C85C754" w14:textId="77777777" w:rsidR="00FA23A1" w:rsidRPr="00A22864" w:rsidRDefault="00FA23A1" w:rsidP="00FA23A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33CA95F" w14:textId="34303189" w:rsidR="00FA23A1" w:rsidRPr="0019335E" w:rsidRDefault="00FA23A1" w:rsidP="00FA23A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19335E" w:rsidRPr="00A22864" w14:paraId="192782B5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4B79091" w14:textId="77777777" w:rsidR="0019335E" w:rsidRPr="00A22864" w:rsidRDefault="0019335E" w:rsidP="0019335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0131CBB8" w14:textId="77777777" w:rsidR="0019335E" w:rsidRPr="00A22864" w:rsidRDefault="0019335E" w:rsidP="0019335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</w:tc>
        <w:tc>
          <w:tcPr>
            <w:tcW w:w="1086" w:type="pct"/>
            <w:gridSpan w:val="3"/>
            <w:vAlign w:val="center"/>
          </w:tcPr>
          <w:p w14:paraId="6E60F86E" w14:textId="77777777" w:rsidR="0019335E" w:rsidRPr="00A22864" w:rsidRDefault="0019335E" w:rsidP="0019335E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CF2E25" w:rsidRPr="00A22864" w14:paraId="2C38A45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1BCE2A9B" w14:textId="77777777" w:rsidR="00CF2E25" w:rsidRPr="00A22864" w:rsidRDefault="00CF2E25" w:rsidP="00CF2E25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4F452F69" w14:textId="11C0B437" w:rsidR="00CF2E25" w:rsidRPr="00A22864" w:rsidRDefault="00CF2E25" w:rsidP="00CF2E25">
            <w:pPr>
              <w:rPr>
                <w:lang w:val="sr-Cyrl-CS"/>
              </w:rPr>
            </w:pPr>
            <w:r>
              <w:t xml:space="preserve">Велики број пута гостујући истраживач на </w:t>
            </w:r>
            <w:r>
              <w:rPr>
                <w:lang w:val="de-DE"/>
              </w:rPr>
              <w:t>Universität zu Köln</w:t>
            </w:r>
            <w:r>
              <w:t xml:space="preserve"> и </w:t>
            </w:r>
            <w:r>
              <w:rPr>
                <w:lang w:val="en-US"/>
              </w:rPr>
              <w:t>TU Chemnitz</w:t>
            </w:r>
          </w:p>
        </w:tc>
      </w:tr>
      <w:tr w:rsidR="00CF2E25" w:rsidRPr="00A22864" w14:paraId="2E09A183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1405653D" w14:textId="704920C8" w:rsidR="00CF2E25" w:rsidRPr="00CF2E25" w:rsidRDefault="00CF2E25" w:rsidP="006C190A">
            <w:pPr>
              <w:jc w:val="both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: </w:t>
            </w:r>
            <w:r w:rsidRPr="007D003F">
              <w:t xml:space="preserve">У оквиру пројекта </w:t>
            </w:r>
            <w:r w:rsidRPr="007D003F">
              <w:rPr>
                <w:lang w:eastAsia="zh-CN"/>
              </w:rPr>
              <w:t>DFG SCHL 341/17-1 на ПМФ</w:t>
            </w:r>
            <w:r>
              <w:rPr>
                <w:lang w:eastAsia="zh-CN"/>
              </w:rPr>
              <w:t>-у</w:t>
            </w:r>
            <w:r w:rsidRPr="007D003F">
              <w:rPr>
                <w:lang w:eastAsia="zh-CN"/>
              </w:rPr>
              <w:t xml:space="preserve"> у Новом Саду је обезбеђен инструмент </w:t>
            </w:r>
            <w:r w:rsidRPr="007D003F">
              <w:t>Guided Ion Beam instrument, назван NOVion</w:t>
            </w:r>
            <w:r>
              <w:t>, намењен за мерење сударних пресека за јон-неутрал сударе</w:t>
            </w:r>
            <w:r w:rsidRPr="007D003F">
              <w:t>. Конструкција и практична реализација овог инструмента је трајала више година.</w:t>
            </w:r>
          </w:p>
        </w:tc>
      </w:tr>
    </w:tbl>
    <w:p w14:paraId="5E8E0C7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81"/>
    <w:rsid w:val="000F6AD3"/>
    <w:rsid w:val="0019335E"/>
    <w:rsid w:val="001F268C"/>
    <w:rsid w:val="002D2881"/>
    <w:rsid w:val="004B3817"/>
    <w:rsid w:val="00586D75"/>
    <w:rsid w:val="00673714"/>
    <w:rsid w:val="006C190A"/>
    <w:rsid w:val="00761638"/>
    <w:rsid w:val="007646E6"/>
    <w:rsid w:val="00BC4869"/>
    <w:rsid w:val="00BE1BE7"/>
    <w:rsid w:val="00CC6365"/>
    <w:rsid w:val="00CD17E6"/>
    <w:rsid w:val="00CE4F0A"/>
    <w:rsid w:val="00CF2E25"/>
    <w:rsid w:val="00D755E9"/>
    <w:rsid w:val="00FA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chartTrackingRefBased/>
  <w15:docId w15:val="{02133BCA-97CC-48C7-9E5F-1611F5FC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igor.savic@df.uns.ac.rs</cp:lastModifiedBy>
  <cp:revision>7</cp:revision>
  <dcterms:created xsi:type="dcterms:W3CDTF">2023-05-02T10:31:00Z</dcterms:created>
  <dcterms:modified xsi:type="dcterms:W3CDTF">2023-05-04T07:14:00Z</dcterms:modified>
</cp:coreProperties>
</file>